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725" w:rsidRPr="00FD05C7" w:rsidRDefault="00423714" w:rsidP="00FD05C7">
      <w:pPr>
        <w:pStyle w:val="Title"/>
        <w:ind w:left="0"/>
        <w:jc w:val="center"/>
        <w:rPr>
          <w:sz w:val="44"/>
          <w:szCs w:val="32"/>
        </w:rPr>
      </w:pPr>
      <w:bookmarkStart w:id="0" w:name="_GoBack"/>
      <w:bookmarkEnd w:id="0"/>
      <w:r w:rsidRPr="00FD05C7">
        <w:rPr>
          <w:sz w:val="44"/>
          <w:szCs w:val="32"/>
        </w:rPr>
        <w:t>E-Business Today</w:t>
      </w:r>
    </w:p>
    <w:p w:rsidR="00423714" w:rsidRDefault="00423714" w:rsidP="00423714">
      <w:pPr>
        <w:pStyle w:val="Title"/>
      </w:pPr>
    </w:p>
    <w:p w:rsidR="00A80B41" w:rsidRPr="00122300" w:rsidRDefault="00A80B41" w:rsidP="00A80B41">
      <w:pPr>
        <w:pStyle w:val="Title"/>
      </w:pPr>
    </w:p>
    <w:sdt>
      <w:sdtPr>
        <w:rPr>
          <w:rFonts w:eastAsiaTheme="minorEastAsia" w:cstheme="minorBidi"/>
          <w:b w:val="0"/>
          <w:bCs w:val="0"/>
          <w:caps w:val="0"/>
          <w:color w:val="auto"/>
          <w:sz w:val="24"/>
        </w:rPr>
        <w:id w:val="1271126974"/>
        <w:docPartObj>
          <w:docPartGallery w:val="Table of Contents"/>
          <w:docPartUnique/>
        </w:docPartObj>
      </w:sdtPr>
      <w:sdtEndPr>
        <w:rPr>
          <w:noProof/>
        </w:rPr>
      </w:sdtEndPr>
      <w:sdtContent>
        <w:p w:rsidR="00A80B41" w:rsidRDefault="00A80B41">
          <w:pPr>
            <w:pStyle w:val="TOCHeading"/>
          </w:pPr>
          <w:r>
            <w:t>Contents</w:t>
          </w:r>
        </w:p>
        <w:p w:rsidR="00B70DA0" w:rsidRDefault="00A80B41">
          <w:pPr>
            <w:pStyle w:val="TOC1"/>
            <w:tabs>
              <w:tab w:val="right" w:leader="dot" w:pos="6856"/>
            </w:tabs>
            <w:rPr>
              <w:noProof/>
              <w:sz w:val="22"/>
              <w:lang w:val="en-GB" w:eastAsia="en-GB"/>
            </w:rPr>
          </w:pPr>
          <w:r>
            <w:fldChar w:fldCharType="begin"/>
          </w:r>
          <w:r>
            <w:instrText xml:space="preserve"> TOC \o "1-3" \h \z \u </w:instrText>
          </w:r>
          <w:r>
            <w:fldChar w:fldCharType="separate"/>
          </w:r>
          <w:hyperlink w:anchor="_Toc514056786" w:history="1">
            <w:r w:rsidR="00B70DA0">
              <w:rPr>
                <w:rStyle w:val="Hyperlink"/>
                <w:noProof/>
              </w:rPr>
              <w:t>E</w:t>
            </w:r>
            <w:r w:rsidR="00B70DA0" w:rsidRPr="001406E3">
              <w:rPr>
                <w:rStyle w:val="Hyperlink"/>
                <w:noProof/>
              </w:rPr>
              <w:t>-business</w:t>
            </w:r>
            <w:r w:rsidR="00B70DA0">
              <w:rPr>
                <w:noProof/>
                <w:webHidden/>
              </w:rPr>
              <w:tab/>
            </w:r>
            <w:r w:rsidR="00B70DA0">
              <w:rPr>
                <w:noProof/>
                <w:webHidden/>
              </w:rPr>
              <w:fldChar w:fldCharType="begin"/>
            </w:r>
            <w:r w:rsidR="00B70DA0">
              <w:rPr>
                <w:noProof/>
                <w:webHidden/>
              </w:rPr>
              <w:instrText xml:space="preserve"> PAGEREF _Toc514056786 \h </w:instrText>
            </w:r>
            <w:r w:rsidR="00B70DA0">
              <w:rPr>
                <w:noProof/>
                <w:webHidden/>
              </w:rPr>
            </w:r>
            <w:r w:rsidR="00B70DA0">
              <w:rPr>
                <w:noProof/>
                <w:webHidden/>
              </w:rPr>
              <w:fldChar w:fldCharType="separate"/>
            </w:r>
            <w:r w:rsidR="00B70DA0">
              <w:rPr>
                <w:noProof/>
                <w:webHidden/>
              </w:rPr>
              <w:t>2</w:t>
            </w:r>
            <w:r w:rsidR="00B70DA0">
              <w:rPr>
                <w:noProof/>
                <w:webHidden/>
              </w:rPr>
              <w:fldChar w:fldCharType="end"/>
            </w:r>
          </w:hyperlink>
        </w:p>
        <w:p w:rsidR="00B70DA0" w:rsidRDefault="00712B51">
          <w:pPr>
            <w:pStyle w:val="TOC1"/>
            <w:tabs>
              <w:tab w:val="right" w:leader="dot" w:pos="6856"/>
            </w:tabs>
            <w:rPr>
              <w:noProof/>
              <w:sz w:val="22"/>
              <w:lang w:val="en-GB" w:eastAsia="en-GB"/>
            </w:rPr>
          </w:pPr>
          <w:hyperlink w:anchor="_Toc514056787" w:history="1">
            <w:r w:rsidR="00B70DA0">
              <w:rPr>
                <w:rStyle w:val="Hyperlink"/>
                <w:noProof/>
              </w:rPr>
              <w:t>W</w:t>
            </w:r>
            <w:r w:rsidR="00B70DA0" w:rsidRPr="001406E3">
              <w:rPr>
                <w:rStyle w:val="Hyperlink"/>
                <w:noProof/>
              </w:rPr>
              <w:t>here does e-business take place?</w:t>
            </w:r>
            <w:r w:rsidR="00B70DA0">
              <w:rPr>
                <w:noProof/>
                <w:webHidden/>
              </w:rPr>
              <w:tab/>
            </w:r>
            <w:r w:rsidR="00B70DA0">
              <w:rPr>
                <w:noProof/>
                <w:webHidden/>
              </w:rPr>
              <w:fldChar w:fldCharType="begin"/>
            </w:r>
            <w:r w:rsidR="00B70DA0">
              <w:rPr>
                <w:noProof/>
                <w:webHidden/>
              </w:rPr>
              <w:instrText xml:space="preserve"> PAGEREF _Toc514056787 \h </w:instrText>
            </w:r>
            <w:r w:rsidR="00B70DA0">
              <w:rPr>
                <w:noProof/>
                <w:webHidden/>
              </w:rPr>
            </w:r>
            <w:r w:rsidR="00B70DA0">
              <w:rPr>
                <w:noProof/>
                <w:webHidden/>
              </w:rPr>
              <w:fldChar w:fldCharType="separate"/>
            </w:r>
            <w:r w:rsidR="00B70DA0">
              <w:rPr>
                <w:noProof/>
                <w:webHidden/>
              </w:rPr>
              <w:t>2</w:t>
            </w:r>
            <w:r w:rsidR="00B70DA0">
              <w:rPr>
                <w:noProof/>
                <w:webHidden/>
              </w:rPr>
              <w:fldChar w:fldCharType="end"/>
            </w:r>
          </w:hyperlink>
        </w:p>
        <w:p w:rsidR="00B70DA0" w:rsidRDefault="00712B51">
          <w:pPr>
            <w:pStyle w:val="TOC1"/>
            <w:tabs>
              <w:tab w:val="right" w:leader="dot" w:pos="6856"/>
            </w:tabs>
            <w:rPr>
              <w:noProof/>
              <w:sz w:val="22"/>
              <w:lang w:val="en-GB" w:eastAsia="en-GB"/>
            </w:rPr>
          </w:pPr>
          <w:hyperlink w:anchor="_Toc514056788" w:history="1">
            <w:r w:rsidR="00B70DA0">
              <w:rPr>
                <w:rStyle w:val="Hyperlink"/>
                <w:noProof/>
              </w:rPr>
              <w:t>T</w:t>
            </w:r>
            <w:r w:rsidR="00B70DA0" w:rsidRPr="001406E3">
              <w:rPr>
                <w:rStyle w:val="Hyperlink"/>
                <w:noProof/>
              </w:rPr>
              <w:t>ypes of e-business</w:t>
            </w:r>
            <w:r w:rsidR="00B70DA0">
              <w:rPr>
                <w:noProof/>
                <w:webHidden/>
              </w:rPr>
              <w:tab/>
            </w:r>
            <w:r w:rsidR="00B70DA0">
              <w:rPr>
                <w:noProof/>
                <w:webHidden/>
              </w:rPr>
              <w:fldChar w:fldCharType="begin"/>
            </w:r>
            <w:r w:rsidR="00B70DA0">
              <w:rPr>
                <w:noProof/>
                <w:webHidden/>
              </w:rPr>
              <w:instrText xml:space="preserve"> PAGEREF _Toc514056788 \h </w:instrText>
            </w:r>
            <w:r w:rsidR="00B70DA0">
              <w:rPr>
                <w:noProof/>
                <w:webHidden/>
              </w:rPr>
            </w:r>
            <w:r w:rsidR="00B70DA0">
              <w:rPr>
                <w:noProof/>
                <w:webHidden/>
              </w:rPr>
              <w:fldChar w:fldCharType="separate"/>
            </w:r>
            <w:r w:rsidR="00B70DA0">
              <w:rPr>
                <w:noProof/>
                <w:webHidden/>
              </w:rPr>
              <w:t>2</w:t>
            </w:r>
            <w:r w:rsidR="00B70DA0">
              <w:rPr>
                <w:noProof/>
                <w:webHidden/>
              </w:rPr>
              <w:fldChar w:fldCharType="end"/>
            </w:r>
          </w:hyperlink>
        </w:p>
        <w:p w:rsidR="00B70DA0" w:rsidRDefault="00712B51">
          <w:pPr>
            <w:pStyle w:val="TOC1"/>
            <w:tabs>
              <w:tab w:val="right" w:leader="dot" w:pos="6856"/>
            </w:tabs>
            <w:rPr>
              <w:noProof/>
              <w:sz w:val="22"/>
              <w:lang w:val="en-GB" w:eastAsia="en-GB"/>
            </w:rPr>
          </w:pPr>
          <w:hyperlink w:anchor="_Toc514056789" w:history="1">
            <w:r w:rsidR="00B70DA0">
              <w:rPr>
                <w:rStyle w:val="Hyperlink"/>
                <w:noProof/>
              </w:rPr>
              <w:t>E</w:t>
            </w:r>
            <w:r w:rsidR="00B70DA0" w:rsidRPr="001406E3">
              <w:rPr>
                <w:rStyle w:val="Hyperlink"/>
                <w:noProof/>
              </w:rPr>
              <w:t>-commerce and its realtion to e-business</w:t>
            </w:r>
            <w:r w:rsidR="00B70DA0">
              <w:rPr>
                <w:noProof/>
                <w:webHidden/>
              </w:rPr>
              <w:tab/>
            </w:r>
            <w:r w:rsidR="00B70DA0">
              <w:rPr>
                <w:noProof/>
                <w:webHidden/>
              </w:rPr>
              <w:fldChar w:fldCharType="begin"/>
            </w:r>
            <w:r w:rsidR="00B70DA0">
              <w:rPr>
                <w:noProof/>
                <w:webHidden/>
              </w:rPr>
              <w:instrText xml:space="preserve"> PAGEREF _Toc514056789 \h </w:instrText>
            </w:r>
            <w:r w:rsidR="00B70DA0">
              <w:rPr>
                <w:noProof/>
                <w:webHidden/>
              </w:rPr>
            </w:r>
            <w:r w:rsidR="00B70DA0">
              <w:rPr>
                <w:noProof/>
                <w:webHidden/>
              </w:rPr>
              <w:fldChar w:fldCharType="separate"/>
            </w:r>
            <w:r w:rsidR="00B70DA0">
              <w:rPr>
                <w:noProof/>
                <w:webHidden/>
              </w:rPr>
              <w:t>3</w:t>
            </w:r>
            <w:r w:rsidR="00B70DA0">
              <w:rPr>
                <w:noProof/>
                <w:webHidden/>
              </w:rPr>
              <w:fldChar w:fldCharType="end"/>
            </w:r>
          </w:hyperlink>
        </w:p>
        <w:p w:rsidR="00B70DA0" w:rsidRDefault="00712B51">
          <w:pPr>
            <w:pStyle w:val="TOC1"/>
            <w:tabs>
              <w:tab w:val="right" w:leader="dot" w:pos="6856"/>
            </w:tabs>
            <w:rPr>
              <w:noProof/>
              <w:sz w:val="22"/>
              <w:lang w:val="en-GB" w:eastAsia="en-GB"/>
            </w:rPr>
          </w:pPr>
          <w:hyperlink w:anchor="_Toc514056790" w:history="1">
            <w:r w:rsidR="00B70DA0">
              <w:rPr>
                <w:rStyle w:val="Hyperlink"/>
                <w:noProof/>
              </w:rPr>
              <w:t>I</w:t>
            </w:r>
            <w:r w:rsidR="00B70DA0" w:rsidRPr="001406E3">
              <w:rPr>
                <w:rStyle w:val="Hyperlink"/>
                <w:noProof/>
              </w:rPr>
              <w:t>mportance of e-business</w:t>
            </w:r>
            <w:r w:rsidR="00B70DA0">
              <w:rPr>
                <w:noProof/>
                <w:webHidden/>
              </w:rPr>
              <w:tab/>
            </w:r>
            <w:r w:rsidR="00B70DA0">
              <w:rPr>
                <w:noProof/>
                <w:webHidden/>
              </w:rPr>
              <w:fldChar w:fldCharType="begin"/>
            </w:r>
            <w:r w:rsidR="00B70DA0">
              <w:rPr>
                <w:noProof/>
                <w:webHidden/>
              </w:rPr>
              <w:instrText xml:space="preserve"> PAGEREF _Toc514056790 \h </w:instrText>
            </w:r>
            <w:r w:rsidR="00B70DA0">
              <w:rPr>
                <w:noProof/>
                <w:webHidden/>
              </w:rPr>
            </w:r>
            <w:r w:rsidR="00B70DA0">
              <w:rPr>
                <w:noProof/>
                <w:webHidden/>
              </w:rPr>
              <w:fldChar w:fldCharType="separate"/>
            </w:r>
            <w:r w:rsidR="00B70DA0">
              <w:rPr>
                <w:noProof/>
                <w:webHidden/>
              </w:rPr>
              <w:t>3</w:t>
            </w:r>
            <w:r w:rsidR="00B70DA0">
              <w:rPr>
                <w:noProof/>
                <w:webHidden/>
              </w:rPr>
              <w:fldChar w:fldCharType="end"/>
            </w:r>
          </w:hyperlink>
        </w:p>
        <w:p w:rsidR="00B70DA0" w:rsidRDefault="00712B51">
          <w:pPr>
            <w:pStyle w:val="TOC1"/>
            <w:tabs>
              <w:tab w:val="right" w:leader="dot" w:pos="6856"/>
            </w:tabs>
            <w:rPr>
              <w:noProof/>
              <w:sz w:val="22"/>
              <w:lang w:val="en-GB" w:eastAsia="en-GB"/>
            </w:rPr>
          </w:pPr>
          <w:hyperlink w:anchor="_Toc514056791" w:history="1">
            <w:r w:rsidR="00B70DA0">
              <w:rPr>
                <w:rStyle w:val="Hyperlink"/>
                <w:noProof/>
                <w:lang w:val="en-GB"/>
              </w:rPr>
              <w:t>P</w:t>
            </w:r>
            <w:r w:rsidR="00B70DA0" w:rsidRPr="001406E3">
              <w:rPr>
                <w:rStyle w:val="Hyperlink"/>
                <w:noProof/>
                <w:lang w:val="en-GB"/>
              </w:rPr>
              <w:t>ros and cons of e-business</w:t>
            </w:r>
            <w:r w:rsidR="00B70DA0">
              <w:rPr>
                <w:noProof/>
                <w:webHidden/>
              </w:rPr>
              <w:tab/>
            </w:r>
            <w:r w:rsidR="00B70DA0">
              <w:rPr>
                <w:noProof/>
                <w:webHidden/>
              </w:rPr>
              <w:fldChar w:fldCharType="begin"/>
            </w:r>
            <w:r w:rsidR="00B70DA0">
              <w:rPr>
                <w:noProof/>
                <w:webHidden/>
              </w:rPr>
              <w:instrText xml:space="preserve"> PAGEREF _Toc514056791 \h </w:instrText>
            </w:r>
            <w:r w:rsidR="00B70DA0">
              <w:rPr>
                <w:noProof/>
                <w:webHidden/>
              </w:rPr>
            </w:r>
            <w:r w:rsidR="00B70DA0">
              <w:rPr>
                <w:noProof/>
                <w:webHidden/>
              </w:rPr>
              <w:fldChar w:fldCharType="separate"/>
            </w:r>
            <w:r w:rsidR="00B70DA0">
              <w:rPr>
                <w:noProof/>
                <w:webHidden/>
              </w:rPr>
              <w:t>4</w:t>
            </w:r>
            <w:r w:rsidR="00B70DA0">
              <w:rPr>
                <w:noProof/>
                <w:webHidden/>
              </w:rPr>
              <w:fldChar w:fldCharType="end"/>
            </w:r>
          </w:hyperlink>
        </w:p>
        <w:p w:rsidR="00B70DA0" w:rsidRDefault="00712B51">
          <w:pPr>
            <w:pStyle w:val="TOC1"/>
            <w:tabs>
              <w:tab w:val="right" w:leader="dot" w:pos="6856"/>
            </w:tabs>
            <w:rPr>
              <w:noProof/>
              <w:sz w:val="22"/>
              <w:lang w:val="en-GB" w:eastAsia="en-GB"/>
            </w:rPr>
          </w:pPr>
          <w:hyperlink w:anchor="_Toc514056792" w:history="1">
            <w:r w:rsidR="00B70DA0">
              <w:rPr>
                <w:rStyle w:val="Hyperlink"/>
                <w:noProof/>
              </w:rPr>
              <w:t>E</w:t>
            </w:r>
            <w:r w:rsidR="00B70DA0" w:rsidRPr="001406E3">
              <w:rPr>
                <w:rStyle w:val="Hyperlink"/>
                <w:noProof/>
              </w:rPr>
              <w:t>-business in pakistan</w:t>
            </w:r>
            <w:r w:rsidR="00B70DA0">
              <w:rPr>
                <w:noProof/>
                <w:webHidden/>
              </w:rPr>
              <w:tab/>
            </w:r>
            <w:r w:rsidR="00B70DA0">
              <w:rPr>
                <w:noProof/>
                <w:webHidden/>
              </w:rPr>
              <w:fldChar w:fldCharType="begin"/>
            </w:r>
            <w:r w:rsidR="00B70DA0">
              <w:rPr>
                <w:noProof/>
                <w:webHidden/>
              </w:rPr>
              <w:instrText xml:space="preserve"> PAGEREF _Toc514056792 \h </w:instrText>
            </w:r>
            <w:r w:rsidR="00B70DA0">
              <w:rPr>
                <w:noProof/>
                <w:webHidden/>
              </w:rPr>
            </w:r>
            <w:r w:rsidR="00B70DA0">
              <w:rPr>
                <w:noProof/>
                <w:webHidden/>
              </w:rPr>
              <w:fldChar w:fldCharType="separate"/>
            </w:r>
            <w:r w:rsidR="00B70DA0">
              <w:rPr>
                <w:noProof/>
                <w:webHidden/>
              </w:rPr>
              <w:t>5</w:t>
            </w:r>
            <w:r w:rsidR="00B70DA0">
              <w:rPr>
                <w:noProof/>
                <w:webHidden/>
              </w:rPr>
              <w:fldChar w:fldCharType="end"/>
            </w:r>
          </w:hyperlink>
        </w:p>
        <w:p w:rsidR="00B70DA0" w:rsidRDefault="00B70DA0">
          <w:pPr>
            <w:pStyle w:val="TOC1"/>
            <w:tabs>
              <w:tab w:val="right" w:leader="dot" w:pos="6856"/>
            </w:tabs>
            <w:rPr>
              <w:noProof/>
              <w:sz w:val="22"/>
              <w:lang w:val="en-GB" w:eastAsia="en-GB"/>
            </w:rPr>
          </w:pPr>
          <w:hyperlink w:anchor="_Toc514056793" w:history="1">
            <w:r>
              <w:rPr>
                <w:rStyle w:val="Hyperlink"/>
                <w:noProof/>
              </w:rPr>
              <w:t>C</w:t>
            </w:r>
            <w:r w:rsidRPr="001406E3">
              <w:rPr>
                <w:rStyle w:val="Hyperlink"/>
                <w:noProof/>
              </w:rPr>
              <w:t>onclusion</w:t>
            </w:r>
            <w:r>
              <w:rPr>
                <w:noProof/>
                <w:webHidden/>
              </w:rPr>
              <w:tab/>
            </w:r>
            <w:r>
              <w:rPr>
                <w:noProof/>
                <w:webHidden/>
              </w:rPr>
              <w:fldChar w:fldCharType="begin"/>
            </w:r>
            <w:r>
              <w:rPr>
                <w:noProof/>
                <w:webHidden/>
              </w:rPr>
              <w:instrText xml:space="preserve"> PAGEREF _Toc514056793 \h </w:instrText>
            </w:r>
            <w:r>
              <w:rPr>
                <w:noProof/>
                <w:webHidden/>
              </w:rPr>
            </w:r>
            <w:r>
              <w:rPr>
                <w:noProof/>
                <w:webHidden/>
              </w:rPr>
              <w:fldChar w:fldCharType="separate"/>
            </w:r>
            <w:r>
              <w:rPr>
                <w:noProof/>
                <w:webHidden/>
              </w:rPr>
              <w:t>6</w:t>
            </w:r>
            <w:r>
              <w:rPr>
                <w:noProof/>
                <w:webHidden/>
              </w:rPr>
              <w:fldChar w:fldCharType="end"/>
            </w:r>
          </w:hyperlink>
        </w:p>
        <w:p w:rsidR="00A80B41" w:rsidRPr="00122300" w:rsidRDefault="00A80B41" w:rsidP="00A80B41">
          <w:r>
            <w:rPr>
              <w:b/>
              <w:bCs/>
              <w:noProof/>
            </w:rPr>
            <w:fldChar w:fldCharType="end"/>
          </w:r>
        </w:p>
      </w:sdtContent>
    </w:sdt>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A80B41" w:rsidRDefault="00A80B41" w:rsidP="008C1D48"/>
    <w:p w:rsidR="00B70DA0" w:rsidRDefault="00B70DA0" w:rsidP="008C1D48"/>
    <w:p w:rsidR="00B70DA0" w:rsidRDefault="00B70DA0" w:rsidP="008C1D48"/>
    <w:p w:rsidR="00B70DA0" w:rsidRDefault="00B70DA0" w:rsidP="008C1D48"/>
    <w:p w:rsidR="00B70DA0" w:rsidRDefault="00B70DA0" w:rsidP="008C1D48"/>
    <w:p w:rsidR="00B70DA0" w:rsidRDefault="00B70DA0" w:rsidP="008C1D48"/>
    <w:p w:rsidR="00B70DA0" w:rsidRDefault="00B70DA0" w:rsidP="008C1D48"/>
    <w:p w:rsidR="00A80B41" w:rsidRDefault="00A80B41" w:rsidP="00A80B41">
      <w:pPr>
        <w:pStyle w:val="Heading1"/>
      </w:pPr>
      <w:bookmarkStart w:id="1" w:name="_Toc514056786"/>
      <w:r>
        <w:t>e-business</w:t>
      </w:r>
      <w:bookmarkEnd w:id="1"/>
    </w:p>
    <w:p w:rsidR="009B0674" w:rsidRDefault="008C1D48" w:rsidP="008C1D48">
      <w:pPr>
        <w:rPr>
          <w:shd w:val="clear" w:color="auto" w:fill="FFFFFF"/>
        </w:rPr>
      </w:pPr>
      <w:r w:rsidRPr="008C1D48">
        <w:t>Online Business</w:t>
      </w:r>
      <w:r>
        <w:rPr>
          <w:shd w:val="clear" w:color="auto" w:fill="FFFFFF"/>
        </w:rPr>
        <w:t> or </w:t>
      </w:r>
      <w:r w:rsidRPr="008C1D48">
        <w:rPr>
          <w:shd w:val="clear" w:color="auto" w:fill="FFFFFF"/>
        </w:rPr>
        <w:t>e-business</w:t>
      </w:r>
      <w:r>
        <w:rPr>
          <w:shd w:val="clear" w:color="auto" w:fill="FFFFFF"/>
        </w:rPr>
        <w:t> is a term which can be used for any kind of business or commercial transaction that includes sharing information across the internet. </w:t>
      </w:r>
    </w:p>
    <w:p w:rsidR="0061713C" w:rsidRDefault="0061713C" w:rsidP="0061713C">
      <w:pPr>
        <w:pStyle w:val="Heading1"/>
      </w:pPr>
      <w:bookmarkStart w:id="2" w:name="_Toc513994593"/>
      <w:bookmarkStart w:id="3" w:name="_Toc514056787"/>
      <w:r>
        <w:t>where does e-business take place?</w:t>
      </w:r>
      <w:bookmarkEnd w:id="2"/>
      <w:bookmarkEnd w:id="3"/>
    </w:p>
    <w:p w:rsidR="0061713C" w:rsidRDefault="0061713C" w:rsidP="0061713C">
      <w:pPr>
        <w:rPr>
          <w:shd w:val="clear" w:color="auto" w:fill="FFFFFF"/>
        </w:rPr>
      </w:pPr>
      <w:r>
        <w:rPr>
          <w:shd w:val="clear" w:color="auto" w:fill="FFFFFF"/>
        </w:rPr>
        <w:t xml:space="preserve"> E-business is offered to all users via the internet, to internal users via an intranet (similar to the internet, an intranet is a smaller network of </w:t>
      </w:r>
      <w:r>
        <w:rPr>
          <w:shd w:val="clear" w:color="auto" w:fill="FFFFFF"/>
        </w:rPr>
        <w:lastRenderedPageBreak/>
        <w:t>computers usually within a single organization), and to specified users via an extranet (an intranet partially accessible to specified users from outside an organization via a valid username and password).</w:t>
      </w:r>
    </w:p>
    <w:p w:rsidR="0061713C" w:rsidRDefault="0061713C" w:rsidP="0061713C">
      <w:pPr>
        <w:pStyle w:val="Heading1"/>
      </w:pPr>
      <w:bookmarkStart w:id="4" w:name="_Toc513994594"/>
      <w:bookmarkStart w:id="5" w:name="_Toc514056788"/>
      <w:r>
        <w:t>types of e-business</w:t>
      </w:r>
      <w:bookmarkEnd w:id="4"/>
      <w:bookmarkEnd w:id="5"/>
    </w:p>
    <w:p w:rsidR="0061713C" w:rsidRDefault="0061713C" w:rsidP="0061713C">
      <w:r>
        <w:t>There are 3 main type of E-Business:</w:t>
      </w:r>
    </w:p>
    <w:p w:rsidR="0061713C" w:rsidRPr="0061713C" w:rsidRDefault="0061713C" w:rsidP="0061713C">
      <w:pPr>
        <w:pStyle w:val="ListParagraph"/>
        <w:numPr>
          <w:ilvl w:val="0"/>
          <w:numId w:val="17"/>
        </w:numPr>
        <w:rPr>
          <w:rFonts w:ascii="Helvetica" w:hAnsi="Helvetica"/>
          <w:i/>
          <w:iCs/>
          <w:color w:val="4A4A4A"/>
          <w:sz w:val="30"/>
          <w:szCs w:val="30"/>
          <w:shd w:val="clear" w:color="auto" w:fill="FFFFFF"/>
        </w:rPr>
      </w:pPr>
      <w:r w:rsidRPr="00794434">
        <w:rPr>
          <w:b/>
          <w:bCs/>
          <w:shd w:val="clear" w:color="auto" w:fill="FFFFFF"/>
        </w:rPr>
        <w:t>Business to Consumer (B2C)</w:t>
      </w:r>
      <w:r w:rsidRPr="0061713C">
        <w:rPr>
          <w:shd w:val="clear" w:color="auto" w:fill="FFFFFF"/>
        </w:rPr>
        <w:t xml:space="preserve"> The most widely recognized form of e-business, B2C is the exchange of information, products or services taking place between a business and a consumer over the internet. As the internet develops, B2C is continually changing the way consumers acquire information, the way products are compared against one another and the way in which they are purchased.</w:t>
      </w:r>
      <w:r>
        <w:rPr>
          <w:shd w:val="clear" w:color="auto" w:fill="FFFFFF"/>
        </w:rPr>
        <w:br/>
      </w:r>
      <w:r>
        <w:rPr>
          <w:shd w:val="clear" w:color="auto" w:fill="FFFFFF"/>
        </w:rPr>
        <w:br/>
      </w:r>
      <w:r w:rsidRPr="0061713C">
        <w:rPr>
          <w:b/>
          <w:bCs/>
          <w:shd w:val="clear" w:color="auto" w:fill="FFFFFF"/>
        </w:rPr>
        <w:t>Example:</w:t>
      </w:r>
      <w:r>
        <w:rPr>
          <w:shd w:val="clear" w:color="auto" w:fill="FFFFFF"/>
        </w:rPr>
        <w:br/>
      </w:r>
      <w:r w:rsidRPr="0061713C">
        <w:t>An example of a B2C only site is amazon.com. Ae.com is an example of a B2C site housing a physical location as well.</w:t>
      </w:r>
    </w:p>
    <w:p w:rsidR="0061713C" w:rsidRPr="0061713C" w:rsidRDefault="0061713C" w:rsidP="0061713C">
      <w:pPr>
        <w:pStyle w:val="ListParagraph"/>
        <w:rPr>
          <w:rFonts w:ascii="Helvetica" w:hAnsi="Helvetica"/>
          <w:i/>
          <w:iCs/>
          <w:color w:val="4A4A4A"/>
          <w:sz w:val="30"/>
          <w:szCs w:val="30"/>
          <w:shd w:val="clear" w:color="auto" w:fill="FFFFFF"/>
        </w:rPr>
      </w:pPr>
    </w:p>
    <w:p w:rsidR="0061713C" w:rsidRDefault="0061713C" w:rsidP="0061713C">
      <w:pPr>
        <w:pStyle w:val="ListParagraph"/>
        <w:numPr>
          <w:ilvl w:val="0"/>
          <w:numId w:val="17"/>
        </w:numPr>
      </w:pPr>
      <w:r w:rsidRPr="00794434">
        <w:rPr>
          <w:b/>
          <w:bCs/>
          <w:shd w:val="clear" w:color="auto" w:fill="FFFFFF"/>
        </w:rPr>
        <w:t>Business to Business (B2B)</w:t>
      </w:r>
      <w:r w:rsidRPr="0061713C">
        <w:rPr>
          <w:shd w:val="clear" w:color="auto" w:fill="FFFFFF"/>
        </w:rPr>
        <w:t xml:space="preserve"> The largest form of e-business in terms of money spent is B2B. Business-to-business allows trading to take place between businesses, using a low-cost sales channel for the sale of goods and services and is responsible for constantly changing corporate buying habits.</w:t>
      </w:r>
      <w:r>
        <w:rPr>
          <w:shd w:val="clear" w:color="auto" w:fill="FFFFFF"/>
        </w:rPr>
        <w:br/>
      </w:r>
      <w:r>
        <w:rPr>
          <w:shd w:val="clear" w:color="auto" w:fill="FFFFFF"/>
        </w:rPr>
        <w:br/>
      </w:r>
      <w:r w:rsidRPr="0061713C">
        <w:rPr>
          <w:b/>
          <w:bCs/>
        </w:rPr>
        <w:t>Example:</w:t>
      </w:r>
      <w:r w:rsidRPr="0061713C">
        <w:br/>
        <w:t>An example of a B2B site would be a car part company selling parts to a car dealership, another company, rather than directly to consumers.</w:t>
      </w:r>
      <w:r w:rsidRPr="0061713C">
        <w:rPr>
          <w:shd w:val="clear" w:color="auto" w:fill="FFFFFF"/>
        </w:rPr>
        <w:t> </w:t>
      </w:r>
    </w:p>
    <w:p w:rsidR="0061713C" w:rsidRPr="0061713C" w:rsidRDefault="0061713C" w:rsidP="0061713C">
      <w:pPr>
        <w:pStyle w:val="ListParagraph"/>
        <w:rPr>
          <w:shd w:val="clear" w:color="auto" w:fill="FFFFFF"/>
        </w:rPr>
      </w:pPr>
    </w:p>
    <w:p w:rsidR="0061713C" w:rsidRDefault="0061713C" w:rsidP="0061713C">
      <w:pPr>
        <w:pStyle w:val="ListParagraph"/>
        <w:numPr>
          <w:ilvl w:val="0"/>
          <w:numId w:val="17"/>
        </w:numPr>
      </w:pPr>
      <w:r w:rsidRPr="00794434">
        <w:rPr>
          <w:b/>
          <w:bCs/>
          <w:shd w:val="clear" w:color="auto" w:fill="FFFFFF"/>
        </w:rPr>
        <w:t>Business to Government (B2G)</w:t>
      </w:r>
      <w:r w:rsidRPr="0061713C">
        <w:rPr>
          <w:shd w:val="clear" w:color="auto" w:fill="FFFFFF"/>
        </w:rPr>
        <w:t xml:space="preserve"> B2G is the online exchange of information and transactions between businesses and government agencies, also known as e-government. B2G allows government agencies and businesses to use electronic means to conduct business and interact with each other over the internet</w:t>
      </w:r>
      <w:r w:rsidRPr="0061713C">
        <w:t>. </w:t>
      </w:r>
      <w:r>
        <w:br/>
      </w:r>
      <w:r>
        <w:br/>
      </w:r>
      <w:r w:rsidRPr="0061713C">
        <w:rPr>
          <w:b/>
          <w:bCs/>
        </w:rPr>
        <w:t>Example:</w:t>
      </w:r>
      <w:r>
        <w:br/>
      </w:r>
      <w:r w:rsidRPr="0061713C">
        <w:t>An example of a B2G site would be one that offers electronic tax filing.</w:t>
      </w:r>
    </w:p>
    <w:p w:rsidR="0061713C" w:rsidRDefault="0061713C" w:rsidP="0061713C">
      <w:pPr>
        <w:pStyle w:val="ListParagraph"/>
      </w:pPr>
    </w:p>
    <w:p w:rsidR="0061713C" w:rsidRDefault="0061713C" w:rsidP="0061713C">
      <w:pPr>
        <w:pStyle w:val="Heading1"/>
      </w:pPr>
      <w:bookmarkStart w:id="6" w:name="_Toc513994595"/>
      <w:bookmarkStart w:id="7" w:name="_Toc514056789"/>
      <w:r>
        <w:lastRenderedPageBreak/>
        <w:t>e-commerce and its realtion to e-business</w:t>
      </w:r>
      <w:bookmarkEnd w:id="6"/>
      <w:bookmarkEnd w:id="7"/>
    </w:p>
    <w:p w:rsidR="0061713C" w:rsidRPr="00431CE2" w:rsidRDefault="00BE476B" w:rsidP="00431CE2">
      <w:pPr>
        <w:rPr>
          <w:shd w:val="clear" w:color="auto" w:fill="FFFFFF"/>
        </w:rPr>
      </w:pPr>
      <w:r>
        <w:rPr>
          <w:shd w:val="clear" w:color="auto" w:fill="FFFFFF"/>
        </w:rPr>
        <w:t>E-business and e-commerce are terms that are sometimes used interchangeably, and sometimes they're used to differentiate one vendor's product from another. But the terms are different, and that differenc</w:t>
      </w:r>
      <w:r w:rsidR="00431CE2">
        <w:rPr>
          <w:shd w:val="clear" w:color="auto" w:fill="FFFFFF"/>
        </w:rPr>
        <w:t>e matters to today's companies.</w:t>
      </w:r>
      <w:r w:rsidR="0061713C">
        <w:br/>
        <w:t>E-Commerce can be define</w:t>
      </w:r>
      <w:r w:rsidR="001D3333">
        <w:t>d</w:t>
      </w:r>
      <w:r w:rsidR="0061713C">
        <w:t xml:space="preserve"> </w:t>
      </w:r>
      <w:r w:rsidR="001D3333">
        <w:t>as,</w:t>
      </w:r>
      <w:r w:rsidR="001D3333" w:rsidRPr="0061713C">
        <w:t xml:space="preserve"> “any</w:t>
      </w:r>
      <w:r w:rsidR="0061713C" w:rsidRPr="0061713C">
        <w:t xml:space="preserve"> transaction completed over a computer mediated network that involves the transfer of ownership or rights to use goods and services. Transactions occur within selected e-business processes (</w:t>
      </w:r>
      <w:proofErr w:type="spellStart"/>
      <w:r w:rsidR="0061713C" w:rsidRPr="0061713C">
        <w:t>eg</w:t>
      </w:r>
      <w:proofErr w:type="spellEnd"/>
      <w:r w:rsidR="0061713C" w:rsidRPr="0061713C">
        <w:t>. selling process) and are 'completed' when agreement is reached between buyer and seller to transfer ownership or rights to use goods or services." So</w:t>
      </w:r>
      <w:r w:rsidR="001D3333">
        <w:t>,</w:t>
      </w:r>
      <w:r w:rsidR="0061713C" w:rsidRPr="0061713C">
        <w:t xml:space="preserve"> while e-business covers the entire range of online business dealings (from customer service to selling), e-commerce refers specifically to one entity paying for goods or services from another entity via the internet. With this in mind, remember that e-commerce can relate to all types of e-business involved in the transfer of goods or services, including but not limited to B2C, B2B and B2G.</w:t>
      </w:r>
    </w:p>
    <w:p w:rsidR="004465CA" w:rsidRPr="004465CA" w:rsidRDefault="00CB19A5" w:rsidP="004465CA">
      <w:pPr>
        <w:pStyle w:val="Heading1"/>
      </w:pPr>
      <w:bookmarkStart w:id="8" w:name="_Toc513994596"/>
      <w:bookmarkStart w:id="9" w:name="_Toc514056790"/>
      <w:r>
        <w:t>importance of e-business</w:t>
      </w:r>
      <w:bookmarkEnd w:id="8"/>
      <w:bookmarkEnd w:id="9"/>
    </w:p>
    <w:p w:rsidR="004465CA" w:rsidRPr="004465CA" w:rsidRDefault="004465CA" w:rsidP="004465CA">
      <w:pPr>
        <w:pStyle w:val="ListParagraph"/>
        <w:numPr>
          <w:ilvl w:val="0"/>
          <w:numId w:val="19"/>
        </w:numPr>
        <w:rPr>
          <w:b/>
          <w:bCs/>
        </w:rPr>
      </w:pPr>
      <w:r w:rsidRPr="004465CA">
        <w:rPr>
          <w:b/>
          <w:bCs/>
        </w:rPr>
        <w:t>COST</w:t>
      </w:r>
    </w:p>
    <w:p w:rsidR="004465CA" w:rsidRPr="004465CA" w:rsidRDefault="004465CA" w:rsidP="006B6BF1">
      <w:r w:rsidRPr="004465CA">
        <w:t>Operational costs such as maintenance of inventory and transaction costs have reduced.</w:t>
      </w:r>
    </w:p>
    <w:p w:rsidR="004465CA" w:rsidRPr="004465CA" w:rsidRDefault="004465CA" w:rsidP="004465CA">
      <w:pPr>
        <w:pStyle w:val="ListParagraph"/>
        <w:numPr>
          <w:ilvl w:val="0"/>
          <w:numId w:val="19"/>
        </w:numPr>
        <w:rPr>
          <w:b/>
          <w:bCs/>
        </w:rPr>
      </w:pPr>
      <w:r w:rsidRPr="004465CA">
        <w:rPr>
          <w:b/>
          <w:bCs/>
        </w:rPr>
        <w:t>MARKETING</w:t>
      </w:r>
    </w:p>
    <w:p w:rsidR="004465CA" w:rsidRPr="006B6BF1" w:rsidRDefault="004465CA" w:rsidP="006B6BF1">
      <w:pPr>
        <w:rPr>
          <w:shd w:val="clear" w:color="auto" w:fill="FFFFFF"/>
        </w:rPr>
      </w:pPr>
      <w:r w:rsidRPr="004465CA">
        <w:rPr>
          <w:shd w:val="clear" w:color="auto" w:fill="FFFFFF"/>
        </w:rPr>
        <w:t>Companies using e-business have a wider online presence. They can advertise their products and services either on their websites or by hosting them on other domains.</w:t>
      </w:r>
    </w:p>
    <w:p w:rsidR="004465CA" w:rsidRPr="004465CA" w:rsidRDefault="004465CA" w:rsidP="004465CA">
      <w:pPr>
        <w:pStyle w:val="ListParagraph"/>
        <w:numPr>
          <w:ilvl w:val="0"/>
          <w:numId w:val="19"/>
        </w:numPr>
        <w:rPr>
          <w:b/>
          <w:bCs/>
          <w:shd w:val="clear" w:color="auto" w:fill="FFFFFF"/>
        </w:rPr>
      </w:pPr>
      <w:r w:rsidRPr="004465CA">
        <w:rPr>
          <w:b/>
          <w:bCs/>
          <w:shd w:val="clear" w:color="auto" w:fill="FFFFFF"/>
        </w:rPr>
        <w:t>COMMUNICATIONS</w:t>
      </w:r>
    </w:p>
    <w:p w:rsidR="004465CA" w:rsidRPr="006B6BF1" w:rsidRDefault="004465CA" w:rsidP="006B6BF1">
      <w:pPr>
        <w:rPr>
          <w:shd w:val="clear" w:color="auto" w:fill="FFFFFF"/>
        </w:rPr>
      </w:pPr>
      <w:r w:rsidRPr="004465CA">
        <w:rPr>
          <w:shd w:val="clear" w:color="auto" w:fill="FFFFFF"/>
        </w:rPr>
        <w:t>Adoption of e-business has improved communication in the hypermarket industry. The use of email has enabled companies to respond better</w:t>
      </w:r>
      <w:r w:rsidR="006B6BF1">
        <w:rPr>
          <w:shd w:val="clear" w:color="auto" w:fill="FFFFFF"/>
        </w:rPr>
        <w:t xml:space="preserve"> and faster to customer issues.</w:t>
      </w:r>
    </w:p>
    <w:p w:rsidR="004465CA" w:rsidRPr="004465CA" w:rsidRDefault="004465CA" w:rsidP="004465CA">
      <w:pPr>
        <w:pStyle w:val="ListParagraph"/>
        <w:numPr>
          <w:ilvl w:val="0"/>
          <w:numId w:val="19"/>
        </w:numPr>
        <w:rPr>
          <w:b/>
          <w:bCs/>
          <w:lang w:val="en-GB"/>
        </w:rPr>
      </w:pPr>
      <w:r w:rsidRPr="004465CA">
        <w:rPr>
          <w:b/>
          <w:bCs/>
          <w:lang w:val="en-GB"/>
        </w:rPr>
        <w:t>REVENUES</w:t>
      </w:r>
    </w:p>
    <w:p w:rsidR="004465CA" w:rsidRDefault="004465CA" w:rsidP="004465CA">
      <w:pPr>
        <w:rPr>
          <w:shd w:val="clear" w:color="auto" w:fill="FFFFFF"/>
        </w:rPr>
      </w:pPr>
      <w:r w:rsidRPr="004465CA">
        <w:rPr>
          <w:shd w:val="clear" w:color="auto" w:fill="FFFFFF"/>
        </w:rPr>
        <w:t>Companies that have adopted e-business have a faster product development cycle, enabling them to respond quickly to market needs. They take advantage of being market leaders to increase revenues before their competitors can enter the market.</w:t>
      </w:r>
    </w:p>
    <w:p w:rsidR="00CD4A04" w:rsidRDefault="00CD4A04" w:rsidP="00CD4A04">
      <w:pPr>
        <w:pStyle w:val="Heading1"/>
        <w:rPr>
          <w:lang w:val="en-GB"/>
        </w:rPr>
      </w:pPr>
      <w:bookmarkStart w:id="10" w:name="_Toc513994597"/>
      <w:bookmarkStart w:id="11" w:name="_Toc514056791"/>
      <w:r>
        <w:rPr>
          <w:lang w:val="en-GB"/>
        </w:rPr>
        <w:lastRenderedPageBreak/>
        <w:t>pros and cons of e-business</w:t>
      </w:r>
      <w:bookmarkEnd w:id="10"/>
      <w:bookmarkEnd w:id="11"/>
    </w:p>
    <w:p w:rsidR="00CD4A04" w:rsidRDefault="00CD4A04" w:rsidP="00CD4A04">
      <w:pPr>
        <w:rPr>
          <w:lang w:val="en-GB"/>
        </w:rPr>
      </w:pPr>
    </w:p>
    <w:p w:rsidR="00CD4A04" w:rsidRPr="00CD4A04" w:rsidRDefault="00CD4A04" w:rsidP="00CD4A04">
      <w:pPr>
        <w:rPr>
          <w:b/>
          <w:bCs/>
          <w:u w:val="single"/>
          <w:lang w:val="en-GB"/>
        </w:rPr>
      </w:pPr>
      <w:r w:rsidRPr="00CD4A04">
        <w:rPr>
          <w:b/>
          <w:bCs/>
          <w:u w:val="single"/>
          <w:lang w:val="en-GB"/>
        </w:rPr>
        <w:t>PROS</w:t>
      </w:r>
    </w:p>
    <w:p w:rsidR="00327E12" w:rsidRPr="00A80B41" w:rsidRDefault="00CD4A04" w:rsidP="00A80B41">
      <w:pPr>
        <w:pStyle w:val="ListParagraph"/>
        <w:numPr>
          <w:ilvl w:val="0"/>
          <w:numId w:val="20"/>
        </w:numPr>
        <w:rPr>
          <w:b/>
          <w:bCs/>
          <w:lang w:val="en-GB"/>
        </w:rPr>
      </w:pPr>
      <w:r>
        <w:rPr>
          <w:b/>
          <w:bCs/>
          <w:lang w:val="en-GB"/>
        </w:rPr>
        <w:t>High Quality Customer Service</w:t>
      </w:r>
    </w:p>
    <w:p w:rsidR="00327E12" w:rsidRPr="006B6BF1" w:rsidRDefault="00CD4A04" w:rsidP="006B6BF1">
      <w:pPr>
        <w:rPr>
          <w:rFonts w:eastAsia="Times New Roman"/>
          <w:lang w:val="en-GB" w:eastAsia="en-GB"/>
        </w:rPr>
      </w:pPr>
      <w:r w:rsidRPr="00327E12">
        <w:rPr>
          <w:rFonts w:eastAsia="Times New Roman"/>
          <w:lang w:val="en-GB" w:eastAsia="en-GB"/>
        </w:rPr>
        <w:t>Customers can provide their feedback or re</w:t>
      </w:r>
      <w:r w:rsidR="00A80B41">
        <w:rPr>
          <w:rFonts w:eastAsia="Times New Roman"/>
          <w:lang w:val="en-GB" w:eastAsia="en-GB"/>
        </w:rPr>
        <w:t xml:space="preserve">gister their complaints quite     conveniently </w:t>
      </w:r>
      <w:r w:rsidRPr="00327E12">
        <w:rPr>
          <w:rFonts w:eastAsia="Times New Roman"/>
          <w:lang w:val="en-GB" w:eastAsia="en-GB"/>
        </w:rPr>
        <w:t>in</w:t>
      </w:r>
      <w:r w:rsidR="00A80B41">
        <w:rPr>
          <w:rFonts w:eastAsia="Times New Roman"/>
          <w:lang w:val="en-GB" w:eastAsia="en-GB"/>
        </w:rPr>
        <w:t xml:space="preserve"> </w:t>
      </w:r>
      <w:r w:rsidRPr="00327E12">
        <w:rPr>
          <w:rFonts w:eastAsia="Times New Roman"/>
          <w:lang w:val="en-GB" w:eastAsia="en-GB"/>
        </w:rPr>
        <w:t>case of onl</w:t>
      </w:r>
      <w:r w:rsidR="00A80B41">
        <w:rPr>
          <w:rFonts w:eastAsia="Times New Roman"/>
          <w:lang w:val="en-GB" w:eastAsia="en-GB"/>
        </w:rPr>
        <w:t xml:space="preserve">ine business as compared to offline business, and </w:t>
      </w:r>
      <w:r w:rsidRPr="00327E12">
        <w:rPr>
          <w:rFonts w:eastAsia="Times New Roman"/>
          <w:lang w:val="en-GB" w:eastAsia="en-GB"/>
        </w:rPr>
        <w:t>in light of that an e-business can improve its customer services</w:t>
      </w:r>
      <w:r w:rsidR="00327E12">
        <w:rPr>
          <w:rFonts w:eastAsia="Times New Roman"/>
          <w:lang w:val="en-GB" w:eastAsia="en-GB"/>
        </w:rPr>
        <w:t>.</w:t>
      </w:r>
    </w:p>
    <w:p w:rsidR="00327E12" w:rsidRPr="00A80B41" w:rsidRDefault="00327E12" w:rsidP="00A80B41">
      <w:pPr>
        <w:pStyle w:val="ListParagraph"/>
        <w:numPr>
          <w:ilvl w:val="0"/>
          <w:numId w:val="20"/>
        </w:numPr>
        <w:rPr>
          <w:rFonts w:eastAsia="Times New Roman"/>
          <w:b/>
          <w:bCs/>
          <w:lang w:val="en-GB" w:eastAsia="en-GB"/>
        </w:rPr>
      </w:pPr>
      <w:r w:rsidRPr="00A80B41">
        <w:rPr>
          <w:rFonts w:eastAsia="Times New Roman"/>
          <w:b/>
          <w:bCs/>
          <w:lang w:val="en-GB" w:eastAsia="en-GB"/>
        </w:rPr>
        <w:t>No Inventory Cost</w:t>
      </w:r>
    </w:p>
    <w:p w:rsidR="006B6BF1" w:rsidRPr="006B6BF1" w:rsidRDefault="00327E12" w:rsidP="006B6BF1">
      <w:pPr>
        <w:rPr>
          <w:rFonts w:eastAsia="Times New Roman"/>
          <w:lang w:val="en-GB" w:eastAsia="en-GB"/>
        </w:rPr>
      </w:pPr>
      <w:r>
        <w:rPr>
          <w:rFonts w:eastAsia="Times New Roman"/>
          <w:lang w:val="en-GB" w:eastAsia="en-GB"/>
        </w:rPr>
        <w:t xml:space="preserve">An e-business can have minimum overhead cost. You do not need to have any special physical place to start your business or hire any staff to operate the business as required in offline business. One can start an e-business as </w:t>
      </w:r>
      <w:proofErr w:type="spellStart"/>
      <w:proofErr w:type="gramStart"/>
      <w:r>
        <w:rPr>
          <w:rFonts w:eastAsia="Times New Roman"/>
          <w:lang w:val="en-GB" w:eastAsia="en-GB"/>
        </w:rPr>
        <w:t>a</w:t>
      </w:r>
      <w:proofErr w:type="spellEnd"/>
      <w:proofErr w:type="gramEnd"/>
      <w:r>
        <w:rPr>
          <w:rFonts w:eastAsia="Times New Roman"/>
          <w:lang w:val="en-GB" w:eastAsia="en-GB"/>
        </w:rPr>
        <w:t xml:space="preserve"> intermediary or a middle man.</w:t>
      </w:r>
    </w:p>
    <w:p w:rsidR="00327E12" w:rsidRPr="00A80B41" w:rsidRDefault="00327E12" w:rsidP="00A80B41">
      <w:pPr>
        <w:pStyle w:val="ListParagraph"/>
        <w:numPr>
          <w:ilvl w:val="0"/>
          <w:numId w:val="20"/>
        </w:numPr>
        <w:rPr>
          <w:b/>
          <w:bCs/>
          <w:lang w:val="en-GB"/>
        </w:rPr>
      </w:pPr>
      <w:r w:rsidRPr="00327E12">
        <w:rPr>
          <w:b/>
          <w:bCs/>
          <w:lang w:val="en-GB"/>
        </w:rPr>
        <w:t xml:space="preserve">Worldwide Reach </w:t>
      </w:r>
      <w:r w:rsidR="00794434" w:rsidRPr="00327E12">
        <w:rPr>
          <w:b/>
          <w:bCs/>
          <w:lang w:val="en-GB"/>
        </w:rPr>
        <w:t>of</w:t>
      </w:r>
      <w:r w:rsidRPr="00327E12">
        <w:rPr>
          <w:b/>
          <w:bCs/>
          <w:lang w:val="en-GB"/>
        </w:rPr>
        <w:t xml:space="preserve"> Your Business</w:t>
      </w:r>
    </w:p>
    <w:p w:rsidR="00327E12" w:rsidRPr="006B6BF1" w:rsidRDefault="00327E12" w:rsidP="006B6BF1">
      <w:pPr>
        <w:rPr>
          <w:rFonts w:eastAsia="Times New Roman"/>
          <w:lang w:val="en-GB" w:eastAsia="en-GB"/>
        </w:rPr>
      </w:pPr>
      <w:r w:rsidRPr="00327E12">
        <w:rPr>
          <w:rFonts w:eastAsia="Times New Roman"/>
          <w:lang w:val="en-GB" w:eastAsia="en-GB"/>
        </w:rPr>
        <w:t>An online business has global reach. In a way people living anywhere in the world are potential customers of an e-business. Moreover, the e-commerce site is open 24 hours a day, so shopping can be done from there at any time</w:t>
      </w:r>
      <w:r>
        <w:rPr>
          <w:rFonts w:eastAsia="Times New Roman"/>
          <w:lang w:val="en-GB" w:eastAsia="en-GB"/>
        </w:rPr>
        <w:t>.</w:t>
      </w:r>
    </w:p>
    <w:p w:rsidR="00327E12" w:rsidRDefault="00327E12" w:rsidP="00327E12">
      <w:pPr>
        <w:shd w:val="clear" w:color="auto" w:fill="FFFFFF"/>
        <w:spacing w:before="0" w:line="240" w:lineRule="auto"/>
        <w:textAlignment w:val="top"/>
        <w:rPr>
          <w:rFonts w:ascii="Arial" w:eastAsia="Times New Roman" w:hAnsi="Arial" w:cs="Arial"/>
          <w:color w:val="000000"/>
          <w:sz w:val="18"/>
          <w:szCs w:val="18"/>
          <w:lang w:val="en-GB" w:eastAsia="en-GB"/>
        </w:rPr>
      </w:pPr>
    </w:p>
    <w:p w:rsidR="00327E12" w:rsidRPr="00A80B41" w:rsidRDefault="00327E12" w:rsidP="00A80B41">
      <w:pPr>
        <w:pStyle w:val="ListParagraph"/>
        <w:numPr>
          <w:ilvl w:val="0"/>
          <w:numId w:val="20"/>
        </w:numPr>
        <w:shd w:val="clear" w:color="auto" w:fill="FFFFFF"/>
        <w:spacing w:before="0" w:line="240" w:lineRule="auto"/>
        <w:textAlignment w:val="top"/>
        <w:rPr>
          <w:rFonts w:ascii="Times New Roman" w:eastAsia="Times New Roman" w:hAnsi="Times New Roman" w:cs="Times New Roman"/>
          <w:b/>
          <w:bCs/>
          <w:color w:val="000000"/>
          <w:sz w:val="23"/>
          <w:szCs w:val="23"/>
          <w:lang w:val="en-GB" w:eastAsia="en-GB"/>
        </w:rPr>
      </w:pPr>
      <w:r w:rsidRPr="00327E12">
        <w:rPr>
          <w:rFonts w:ascii="Times New Roman" w:eastAsia="Times New Roman" w:hAnsi="Times New Roman" w:cs="Times New Roman"/>
          <w:b/>
          <w:bCs/>
          <w:color w:val="000000"/>
          <w:sz w:val="23"/>
          <w:szCs w:val="23"/>
          <w:lang w:val="en-GB" w:eastAsia="en-GB"/>
        </w:rPr>
        <w:t>Bulk Transactions</w:t>
      </w:r>
    </w:p>
    <w:p w:rsidR="00327E12" w:rsidRDefault="00327E12" w:rsidP="00A80B41">
      <w:pPr>
        <w:rPr>
          <w:rFonts w:eastAsia="Times New Roman"/>
          <w:lang w:val="en-GB" w:eastAsia="en-GB"/>
        </w:rPr>
      </w:pPr>
      <w:r w:rsidRPr="00327E12">
        <w:rPr>
          <w:rFonts w:eastAsia="Times New Roman"/>
          <w:lang w:val="en-GB" w:eastAsia="en-GB"/>
        </w:rPr>
        <w:t>One can do bulk transactions during one visit to an e-shop, since there is no limitation of collecting,</w:t>
      </w:r>
      <w:r>
        <w:rPr>
          <w:rFonts w:ascii="Times New Roman" w:eastAsia="Times New Roman" w:hAnsi="Times New Roman" w:cs="Times New Roman"/>
          <w:sz w:val="23"/>
          <w:szCs w:val="23"/>
          <w:lang w:val="en-GB" w:eastAsia="en-GB"/>
        </w:rPr>
        <w:t xml:space="preserve"> </w:t>
      </w:r>
      <w:r w:rsidRPr="00327E12">
        <w:rPr>
          <w:rFonts w:eastAsia="Times New Roman"/>
          <w:lang w:val="en-GB" w:eastAsia="en-GB"/>
        </w:rPr>
        <w:t>packaging or carrying goods in contrast to shopping from a traditional offline shop</w:t>
      </w:r>
      <w:r>
        <w:rPr>
          <w:rFonts w:eastAsia="Times New Roman"/>
          <w:lang w:val="en-GB" w:eastAsia="en-GB"/>
        </w:rPr>
        <w:t>.</w:t>
      </w:r>
    </w:p>
    <w:p w:rsidR="00327E12" w:rsidRDefault="00327E12" w:rsidP="00327E12">
      <w:pPr>
        <w:shd w:val="clear" w:color="auto" w:fill="FFFFFF"/>
        <w:spacing w:before="0" w:line="240" w:lineRule="auto"/>
        <w:textAlignment w:val="top"/>
        <w:rPr>
          <w:rFonts w:ascii="Arial" w:eastAsia="Times New Roman" w:hAnsi="Arial" w:cs="Arial"/>
          <w:color w:val="000000"/>
          <w:sz w:val="18"/>
          <w:szCs w:val="18"/>
          <w:lang w:val="en-GB" w:eastAsia="en-GB"/>
        </w:rPr>
      </w:pPr>
    </w:p>
    <w:p w:rsidR="00327E12" w:rsidRPr="00A80B41" w:rsidRDefault="00327E12" w:rsidP="00A80B41">
      <w:pPr>
        <w:rPr>
          <w:rFonts w:eastAsia="Times New Roman"/>
          <w:b/>
          <w:bCs/>
          <w:u w:val="single"/>
          <w:lang w:val="en-GB" w:eastAsia="en-GB"/>
        </w:rPr>
      </w:pPr>
      <w:r w:rsidRPr="00A80B41">
        <w:rPr>
          <w:rFonts w:eastAsia="Times New Roman"/>
          <w:b/>
          <w:bCs/>
          <w:u w:val="single"/>
          <w:lang w:val="en-GB" w:eastAsia="en-GB"/>
        </w:rPr>
        <w:t>CONS</w:t>
      </w:r>
    </w:p>
    <w:p w:rsidR="00327E12" w:rsidRDefault="00327E12" w:rsidP="00327E12">
      <w:pPr>
        <w:shd w:val="clear" w:color="auto" w:fill="FFFFFF"/>
        <w:spacing w:before="0" w:line="240" w:lineRule="auto"/>
        <w:textAlignment w:val="top"/>
        <w:rPr>
          <w:rFonts w:ascii="Times New Roman" w:eastAsia="Times New Roman" w:hAnsi="Times New Roman" w:cs="Times New Roman"/>
          <w:b/>
          <w:bCs/>
          <w:color w:val="000000"/>
          <w:sz w:val="23"/>
          <w:szCs w:val="23"/>
          <w:lang w:val="en-GB" w:eastAsia="en-GB"/>
        </w:rPr>
      </w:pPr>
    </w:p>
    <w:p w:rsidR="006A4F7F" w:rsidRPr="00A80B41" w:rsidRDefault="00327E12" w:rsidP="00A80B41">
      <w:pPr>
        <w:pStyle w:val="ListParagraph"/>
        <w:numPr>
          <w:ilvl w:val="0"/>
          <w:numId w:val="24"/>
        </w:numPr>
        <w:rPr>
          <w:rFonts w:eastAsia="Times New Roman"/>
          <w:b/>
          <w:bCs/>
          <w:lang w:val="en-GB" w:eastAsia="en-GB"/>
        </w:rPr>
      </w:pPr>
      <w:r w:rsidRPr="00A80B41">
        <w:rPr>
          <w:rFonts w:eastAsia="Times New Roman"/>
          <w:b/>
          <w:bCs/>
          <w:lang w:val="en-GB" w:eastAsia="en-GB"/>
        </w:rPr>
        <w:t>Less Security</w:t>
      </w:r>
    </w:p>
    <w:p w:rsidR="006A4F7F" w:rsidRPr="006B6BF1" w:rsidRDefault="006A4F7F" w:rsidP="006B6BF1">
      <w:pPr>
        <w:rPr>
          <w:rFonts w:eastAsia="Times New Roman"/>
          <w:lang w:val="en-GB" w:eastAsia="en-GB"/>
        </w:rPr>
      </w:pPr>
      <w:r>
        <w:rPr>
          <w:rFonts w:eastAsia="Times New Roman"/>
          <w:lang w:val="en-GB" w:eastAsia="en-GB"/>
        </w:rPr>
        <w:t>The biggest obstacle in the growth of e-business is the issue of security. Internet is not a secured source of communication. There are tools and options available to the hackers whereby they can not only monitor but also control any data communicated over internet. Particularly, people are not comfortable while providing their financial information due to this fact.</w:t>
      </w:r>
    </w:p>
    <w:p w:rsidR="006A4F7F" w:rsidRPr="00A80B41" w:rsidRDefault="006A4F7F" w:rsidP="00A80B41">
      <w:pPr>
        <w:pStyle w:val="ListParagraph"/>
        <w:numPr>
          <w:ilvl w:val="0"/>
          <w:numId w:val="24"/>
        </w:numPr>
        <w:rPr>
          <w:rFonts w:eastAsia="Times New Roman"/>
          <w:b/>
          <w:bCs/>
          <w:lang w:val="en-GB" w:eastAsia="en-GB"/>
        </w:rPr>
      </w:pPr>
      <w:r w:rsidRPr="00A80B41">
        <w:rPr>
          <w:rFonts w:eastAsia="Times New Roman"/>
          <w:b/>
          <w:bCs/>
          <w:lang w:val="en-GB" w:eastAsia="en-GB"/>
        </w:rPr>
        <w:t xml:space="preserve">No physical Proximity </w:t>
      </w:r>
      <w:r w:rsidR="003C1791" w:rsidRPr="00A80B41">
        <w:rPr>
          <w:rFonts w:eastAsia="Times New Roman"/>
          <w:b/>
          <w:bCs/>
          <w:lang w:val="en-GB" w:eastAsia="en-GB"/>
        </w:rPr>
        <w:t>with</w:t>
      </w:r>
      <w:r w:rsidRPr="00A80B41">
        <w:rPr>
          <w:rFonts w:eastAsia="Times New Roman"/>
          <w:b/>
          <w:bCs/>
          <w:lang w:val="en-GB" w:eastAsia="en-GB"/>
        </w:rPr>
        <w:t xml:space="preserve"> Items Purchased</w:t>
      </w:r>
    </w:p>
    <w:p w:rsidR="003C1791" w:rsidRDefault="006A4F7F" w:rsidP="007E60E1">
      <w:pPr>
        <w:rPr>
          <w:rFonts w:eastAsia="Times New Roman"/>
          <w:lang w:val="en-GB" w:eastAsia="en-GB"/>
        </w:rPr>
      </w:pPr>
      <w:r>
        <w:rPr>
          <w:rFonts w:eastAsia="Times New Roman"/>
          <w:lang w:val="en-GB" w:eastAsia="en-GB"/>
        </w:rPr>
        <w:t>In certain cases, customers cannot decide about buying the thing</w:t>
      </w:r>
      <w:r w:rsidR="003C1791">
        <w:rPr>
          <w:rFonts w:eastAsia="Times New Roman"/>
          <w:lang w:val="en-GB" w:eastAsia="en-GB"/>
        </w:rPr>
        <w:t xml:space="preserve"> before they can physically examine it. For example, a customer would ideally want to feel and touch the texture of the piece of cloth before buying. Similarly, a customer would want to smell the perfume before </w:t>
      </w:r>
      <w:r w:rsidR="003C1791">
        <w:rPr>
          <w:rFonts w:eastAsia="Times New Roman"/>
          <w:lang w:val="en-GB" w:eastAsia="en-GB"/>
        </w:rPr>
        <w:lastRenderedPageBreak/>
        <w:t>purchasing. In such cases, people cannot expect to physically examine the thing before buying it online.</w:t>
      </w:r>
    </w:p>
    <w:p w:rsidR="003C1791" w:rsidRPr="006B6BF1" w:rsidRDefault="003C1791" w:rsidP="006B6BF1">
      <w:pPr>
        <w:pStyle w:val="ListParagraph"/>
        <w:numPr>
          <w:ilvl w:val="0"/>
          <w:numId w:val="24"/>
        </w:numPr>
        <w:rPr>
          <w:rFonts w:eastAsia="Times New Roman"/>
          <w:b/>
          <w:bCs/>
          <w:lang w:val="en-GB" w:eastAsia="en-GB"/>
        </w:rPr>
      </w:pPr>
      <w:r w:rsidRPr="006B6BF1">
        <w:rPr>
          <w:rFonts w:eastAsia="Times New Roman"/>
          <w:b/>
          <w:bCs/>
          <w:lang w:val="en-GB" w:eastAsia="en-GB"/>
        </w:rPr>
        <w:t>Purchase To Delivery Time</w:t>
      </w:r>
    </w:p>
    <w:p w:rsidR="006B6BF1" w:rsidRPr="007E60E1" w:rsidRDefault="003C1791" w:rsidP="006B6BF1">
      <w:pPr>
        <w:rPr>
          <w:shd w:val="clear" w:color="auto" w:fill="FFFFFF"/>
        </w:rPr>
      </w:pPr>
      <w:r>
        <w:rPr>
          <w:shd w:val="clear" w:color="auto" w:fill="FFFFFF"/>
        </w:rPr>
        <w:t>As much as the Internet has the advantage of processing orders and payments in real time, this has little benefit to the customer who requires the purchased item equally fast. Purchases from your e-business typically have a time lag from purchase to delivery of the physical goods. Some customers would rather go to the physical store and pick up the item unless it's of a digital kind, such as an e-book or music file.</w:t>
      </w:r>
    </w:p>
    <w:p w:rsidR="007E60E1" w:rsidRPr="006B6BF1" w:rsidRDefault="003C1791" w:rsidP="006B6BF1">
      <w:pPr>
        <w:pStyle w:val="ListParagraph"/>
        <w:numPr>
          <w:ilvl w:val="0"/>
          <w:numId w:val="24"/>
        </w:numPr>
        <w:rPr>
          <w:rFonts w:eastAsia="Times New Roman"/>
          <w:b/>
          <w:bCs/>
          <w:lang w:val="en-GB" w:eastAsia="en-GB"/>
        </w:rPr>
      </w:pPr>
      <w:r w:rsidRPr="006B6BF1">
        <w:rPr>
          <w:rFonts w:eastAsia="Times New Roman"/>
          <w:b/>
          <w:bCs/>
          <w:lang w:val="en-GB" w:eastAsia="en-GB"/>
        </w:rPr>
        <w:t>Sectoral Limitations</w:t>
      </w:r>
    </w:p>
    <w:p w:rsidR="003C1791" w:rsidRPr="007E60E1" w:rsidRDefault="003C1791" w:rsidP="007E60E1">
      <w:pPr>
        <w:shd w:val="clear" w:color="auto" w:fill="FFFFFF"/>
        <w:spacing w:before="0" w:line="240" w:lineRule="auto"/>
        <w:textAlignment w:val="top"/>
        <w:rPr>
          <w:rFonts w:ascii="Times New Roman" w:eastAsia="Times New Roman" w:hAnsi="Times New Roman" w:cs="Times New Roman"/>
          <w:b/>
          <w:bCs/>
          <w:color w:val="000000"/>
          <w:sz w:val="23"/>
          <w:szCs w:val="23"/>
          <w:lang w:val="en-GB" w:eastAsia="en-GB"/>
        </w:rPr>
      </w:pPr>
      <w:r>
        <w:t xml:space="preserve">Not every company can participate in e-business. Some are challenged in terms of expertise and availability of technology, while others carry products that can't be shipped economically. </w:t>
      </w:r>
    </w:p>
    <w:p w:rsidR="003C1791" w:rsidRDefault="003C1791" w:rsidP="003C1791">
      <w:r>
        <w:t>For example, some large, odd-sized items may be uneconomical to transport across state lines, making it difficult to sell them online. Other products may be legally restricted, depending on state and federal laws, such as certain explosives, ammunition and alcoholic beverages.</w:t>
      </w:r>
    </w:p>
    <w:p w:rsidR="007E60E1" w:rsidRDefault="007E60E1" w:rsidP="007E60E1">
      <w:pPr>
        <w:pStyle w:val="Heading1"/>
      </w:pPr>
      <w:bookmarkStart w:id="12" w:name="_Toc514056792"/>
      <w:r>
        <w:t>e-business in pakistan</w:t>
      </w:r>
      <w:bookmarkEnd w:id="12"/>
    </w:p>
    <w:p w:rsidR="007E60E1" w:rsidRDefault="00A80B41" w:rsidP="00A80B41">
      <w:pPr>
        <w:rPr>
          <w:shd w:val="clear" w:color="auto" w:fill="FFFFFF"/>
        </w:rPr>
      </w:pPr>
      <w:r>
        <w:rPr>
          <w:shd w:val="clear" w:color="auto" w:fill="FFFFFF"/>
        </w:rPr>
        <w:t>E-b</w:t>
      </w:r>
      <w:r w:rsidR="007E60E1">
        <w:rPr>
          <w:shd w:val="clear" w:color="auto" w:fill="FFFFFF"/>
        </w:rPr>
        <w:t>usiness in Pakistan is facing many challenges to grow because;</w:t>
      </w:r>
    </w:p>
    <w:p w:rsidR="007E60E1" w:rsidRDefault="007E60E1" w:rsidP="007E60E1">
      <w:pPr>
        <w:rPr>
          <w:rFonts w:ascii="Arial" w:hAnsi="Arial" w:cs="Arial"/>
          <w:color w:val="101010"/>
          <w:shd w:val="clear" w:color="auto" w:fill="FFFFFF"/>
        </w:rPr>
      </w:pPr>
    </w:p>
    <w:p w:rsidR="00A80B41" w:rsidRDefault="007E60E1" w:rsidP="00A80B41">
      <w:pPr>
        <w:pStyle w:val="ListParagraph"/>
        <w:numPr>
          <w:ilvl w:val="0"/>
          <w:numId w:val="23"/>
        </w:numPr>
        <w:rPr>
          <w:shd w:val="clear" w:color="auto" w:fill="FFFFFF"/>
        </w:rPr>
      </w:pPr>
      <w:r w:rsidRPr="00A80B41">
        <w:rPr>
          <w:shd w:val="clear" w:color="auto" w:fill="FFFFFF"/>
        </w:rPr>
        <w:t>The people in Pakistan are economically poor and illiterate that is why the number of users transacting online are limited.</w:t>
      </w:r>
    </w:p>
    <w:p w:rsidR="00A80B41" w:rsidRDefault="007E60E1" w:rsidP="00A80B41">
      <w:pPr>
        <w:pStyle w:val="ListParagraph"/>
        <w:numPr>
          <w:ilvl w:val="0"/>
          <w:numId w:val="23"/>
        </w:numPr>
        <w:rPr>
          <w:shd w:val="clear" w:color="auto" w:fill="FFFFFF"/>
        </w:rPr>
      </w:pPr>
      <w:r w:rsidRPr="00A80B41">
        <w:rPr>
          <w:shd w:val="clear" w:color="auto" w:fill="FFFFFF"/>
        </w:rPr>
        <w:t>The number of organizations offering online business is also limited and few of them are generating sufficient revenues.</w:t>
      </w:r>
    </w:p>
    <w:p w:rsidR="00794434" w:rsidRPr="006B6BF1" w:rsidRDefault="00A80B41" w:rsidP="006B6BF1">
      <w:pPr>
        <w:pStyle w:val="ListParagraph"/>
        <w:numPr>
          <w:ilvl w:val="0"/>
          <w:numId w:val="23"/>
        </w:numPr>
        <w:rPr>
          <w:shd w:val="clear" w:color="auto" w:fill="FFFFFF"/>
        </w:rPr>
      </w:pPr>
      <w:r w:rsidRPr="00A80B41">
        <w:rPr>
          <w:shd w:val="clear" w:color="auto" w:fill="FFFFFF"/>
        </w:rPr>
        <w:t>G</w:t>
      </w:r>
      <w:r w:rsidR="007E60E1" w:rsidRPr="00A80B41">
        <w:rPr>
          <w:shd w:val="clear" w:color="auto" w:fill="FFFFFF"/>
        </w:rPr>
        <w:t>lobalization is increasingly dominating the minds of progressive business executi</w:t>
      </w:r>
      <w:r>
        <w:rPr>
          <w:shd w:val="clear" w:color="auto" w:fill="FFFFFF"/>
        </w:rPr>
        <w:t>ves in the country to opt for e-b</w:t>
      </w:r>
      <w:r w:rsidR="007E60E1" w:rsidRPr="00A80B41">
        <w:rPr>
          <w:shd w:val="clear" w:color="auto" w:fill="FFFFFF"/>
        </w:rPr>
        <w:t>usiness. </w:t>
      </w:r>
    </w:p>
    <w:p w:rsidR="00A80B41" w:rsidRDefault="00A80B41" w:rsidP="00A80B41">
      <w:pPr>
        <w:pStyle w:val="Heading1"/>
      </w:pPr>
      <w:bookmarkStart w:id="13" w:name="_Toc514056793"/>
      <w:r>
        <w:t>conclusion</w:t>
      </w:r>
      <w:bookmarkEnd w:id="13"/>
    </w:p>
    <w:p w:rsidR="00794434" w:rsidRPr="00A80B41" w:rsidRDefault="00A12D3E" w:rsidP="00A80B41">
      <w:r>
        <w:rPr>
          <w:shd w:val="clear" w:color="auto" w:fill="FFFFFF"/>
        </w:rPr>
        <w:t>Success of e-b</w:t>
      </w:r>
      <w:r w:rsidR="00A80B41">
        <w:rPr>
          <w:shd w:val="clear" w:color="auto" w:fill="FFFFFF"/>
        </w:rPr>
        <w:t>usiness strategy like any strategy in Pakistan requires, Setting the objectives; developing knowledge and training; enabling technology; redesigning business processes and regulations; identifying security issues; staffing; movement from conve</w:t>
      </w:r>
      <w:r>
        <w:rPr>
          <w:shd w:val="clear" w:color="auto" w:fill="FFFFFF"/>
        </w:rPr>
        <w:t>ntional to e-b</w:t>
      </w:r>
      <w:r w:rsidR="00A80B41">
        <w:rPr>
          <w:shd w:val="clear" w:color="auto" w:fill="FFFFFF"/>
        </w:rPr>
        <w:t>usiness; cooperating with co-business organizations; continuous management development pro</w:t>
      </w:r>
      <w:r>
        <w:rPr>
          <w:shd w:val="clear" w:color="auto" w:fill="FFFFFF"/>
        </w:rPr>
        <w:t>grams to keep on updating the e-b</w:t>
      </w:r>
      <w:r w:rsidR="00A80B41">
        <w:rPr>
          <w:shd w:val="clear" w:color="auto" w:fill="FFFFFF"/>
        </w:rPr>
        <w:t>usiness systems; and integration of these plans with the business objectives.</w:t>
      </w:r>
    </w:p>
    <w:sectPr w:rsidR="00794434" w:rsidRPr="00A80B41" w:rsidSect="00131F7C">
      <w:footerReference w:type="default" r:id="rId8"/>
      <w:headerReference w:type="first" r:id="rId9"/>
      <w:pgSz w:w="11906" w:h="16838" w:code="9"/>
      <w:pgMar w:top="1440" w:right="3600" w:bottom="1800" w:left="1440" w:header="720" w:footer="720" w:gutter="0"/>
      <w:pgBorders w:display="notFirstPage" w:offsetFrom="page">
        <w:top w:val="single" w:sz="8" w:space="28" w:color="auto"/>
        <w:left w:val="single" w:sz="8" w:space="28" w:color="auto"/>
        <w:bottom w:val="single" w:sz="8" w:space="28" w:color="auto"/>
        <w:right w:val="single" w:sz="8" w:space="28" w:color="auto"/>
      </w:pgBorders>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B51" w:rsidRDefault="00712B51">
      <w:pPr>
        <w:spacing w:line="240" w:lineRule="auto"/>
      </w:pPr>
      <w:r>
        <w:separator/>
      </w:r>
    </w:p>
  </w:endnote>
  <w:endnote w:type="continuationSeparator" w:id="0">
    <w:p w:rsidR="00712B51" w:rsidRDefault="00712B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7124121"/>
      <w:docPartObj>
        <w:docPartGallery w:val="Page Numbers (Bottom of Page)"/>
        <w:docPartUnique/>
      </w:docPartObj>
    </w:sdtPr>
    <w:sdtEndPr/>
    <w:sdtContent>
      <w:p w:rsidR="006A4F7F" w:rsidRPr="00190922" w:rsidRDefault="006A4F7F" w:rsidP="00190922">
        <w:pPr>
          <w:pStyle w:val="Footer"/>
        </w:pPr>
        <w:r w:rsidRPr="00190922">
          <w:fldChar w:fldCharType="begin"/>
        </w:r>
        <w:r w:rsidRPr="00190922">
          <w:instrText xml:space="preserve"> PAGE   \* MERGEFORMAT </w:instrText>
        </w:r>
        <w:r w:rsidRPr="00190922">
          <w:fldChar w:fldCharType="separate"/>
        </w:r>
        <w:r w:rsidR="00FD05C7">
          <w:rPr>
            <w:noProof/>
          </w:rPr>
          <w:t>5</w:t>
        </w:r>
        <w:r w:rsidRPr="00190922">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B51" w:rsidRDefault="00712B51">
      <w:pPr>
        <w:spacing w:line="240" w:lineRule="auto"/>
      </w:pPr>
      <w:r>
        <w:separator/>
      </w:r>
    </w:p>
  </w:footnote>
  <w:footnote w:type="continuationSeparator" w:id="0">
    <w:p w:rsidR="00712B51" w:rsidRDefault="00712B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F7F" w:rsidRDefault="006A4F7F">
    <w:pPr>
      <w:pStyle w:val="Header"/>
    </w:pPr>
    <w:r>
      <w:rPr>
        <w:noProof/>
        <w:lang w:eastAsia="en-US"/>
      </w:rPr>
      <w:drawing>
        <wp:anchor distT="0" distB="0" distL="114300" distR="114300" simplePos="0" relativeHeight="251659264" behindDoc="1" locked="0" layoutInCell="1" allowOverlap="1" wp14:anchorId="299B0F70" wp14:editId="3CAC02DF">
          <wp:simplePos x="0" y="0"/>
          <wp:positionH relativeFrom="page">
            <wp:align>left</wp:align>
          </wp:positionH>
          <wp:positionV relativeFrom="page">
            <wp:posOffset>320040</wp:posOffset>
          </wp:positionV>
          <wp:extent cx="5129784" cy="7397496"/>
          <wp:effectExtent l="19050" t="0" r="13970" b="3023235"/>
          <wp:wrapNone/>
          <wp:docPr id="8" name="Picture 8" descr="Butterf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tterfly.jpg"/>
                  <pic:cNvPicPr/>
                </pic:nvPicPr>
                <pic:blipFill rotWithShape="1">
                  <a:blip r:embed="rId1" cstate="print">
                    <a:extLst>
                      <a:ext uri="{28A0092B-C50C-407E-A947-70E740481C1C}">
                        <a14:useLocalDpi xmlns:a14="http://schemas.microsoft.com/office/drawing/2010/main" val="0"/>
                      </a:ext>
                    </a:extLst>
                  </a:blip>
                  <a:srcRect l="50083" t="20367" r="18423" b="21667"/>
                  <a:stretch/>
                </pic:blipFill>
                <pic:spPr bwMode="auto">
                  <a:xfrm>
                    <a:off x="0" y="0"/>
                    <a:ext cx="5129784" cy="7397496"/>
                  </a:xfrm>
                  <a:prstGeom prst="rect">
                    <a:avLst/>
                  </a:prstGeom>
                  <a:ln>
                    <a:noFill/>
                  </a:ln>
                  <a:effectLst>
                    <a:reflection blurRad="6350" stA="50000" endA="275" endPos="40000" dist="101600" dir="5400000" sy="-100000" algn="bl" rotWithShape="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58A983C"/>
    <w:lvl w:ilvl="0">
      <w:start w:val="1"/>
      <w:numFmt w:val="decimal"/>
      <w:lvlText w:val="%1."/>
      <w:lvlJc w:val="left"/>
      <w:pPr>
        <w:tabs>
          <w:tab w:val="num" w:pos="1800"/>
        </w:tabs>
        <w:ind w:left="1800" w:hanging="360"/>
      </w:pPr>
    </w:lvl>
  </w:abstractNum>
  <w:abstractNum w:abstractNumId="1">
    <w:nsid w:val="FFFFFF7D"/>
    <w:multiLevelType w:val="singleLevel"/>
    <w:tmpl w:val="43F09F2E"/>
    <w:lvl w:ilvl="0">
      <w:start w:val="1"/>
      <w:numFmt w:val="decimal"/>
      <w:lvlText w:val="%1."/>
      <w:lvlJc w:val="left"/>
      <w:pPr>
        <w:tabs>
          <w:tab w:val="num" w:pos="1440"/>
        </w:tabs>
        <w:ind w:left="1440" w:hanging="360"/>
      </w:pPr>
    </w:lvl>
  </w:abstractNum>
  <w:abstractNum w:abstractNumId="2">
    <w:nsid w:val="FFFFFF7E"/>
    <w:multiLevelType w:val="singleLevel"/>
    <w:tmpl w:val="EDBAB814"/>
    <w:lvl w:ilvl="0">
      <w:start w:val="1"/>
      <w:numFmt w:val="decimal"/>
      <w:lvlText w:val="%1."/>
      <w:lvlJc w:val="left"/>
      <w:pPr>
        <w:tabs>
          <w:tab w:val="num" w:pos="1080"/>
        </w:tabs>
        <w:ind w:left="1080" w:hanging="360"/>
      </w:pPr>
    </w:lvl>
  </w:abstractNum>
  <w:abstractNum w:abstractNumId="3">
    <w:nsid w:val="FFFFFF7F"/>
    <w:multiLevelType w:val="singleLevel"/>
    <w:tmpl w:val="07B88D3A"/>
    <w:lvl w:ilvl="0">
      <w:start w:val="1"/>
      <w:numFmt w:val="decimal"/>
      <w:lvlText w:val="%1."/>
      <w:lvlJc w:val="left"/>
      <w:pPr>
        <w:tabs>
          <w:tab w:val="num" w:pos="720"/>
        </w:tabs>
        <w:ind w:left="720" w:hanging="360"/>
      </w:pPr>
    </w:lvl>
  </w:abstractNum>
  <w:abstractNum w:abstractNumId="4">
    <w:nsid w:val="FFFFFF80"/>
    <w:multiLevelType w:val="singleLevel"/>
    <w:tmpl w:val="E6C007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6B875E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C2A67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82A139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1C43482"/>
    <w:lvl w:ilvl="0">
      <w:start w:val="1"/>
      <w:numFmt w:val="decimal"/>
      <w:lvlText w:val="%1."/>
      <w:lvlJc w:val="left"/>
      <w:pPr>
        <w:tabs>
          <w:tab w:val="num" w:pos="360"/>
        </w:tabs>
        <w:ind w:left="360" w:hanging="360"/>
      </w:pPr>
    </w:lvl>
  </w:abstractNum>
  <w:abstractNum w:abstractNumId="9">
    <w:nsid w:val="FFFFFF89"/>
    <w:multiLevelType w:val="singleLevel"/>
    <w:tmpl w:val="CD06E222"/>
    <w:lvl w:ilvl="0">
      <w:start w:val="1"/>
      <w:numFmt w:val="bullet"/>
      <w:pStyle w:val="ListBullet"/>
      <w:lvlText w:val=""/>
      <w:lvlJc w:val="left"/>
      <w:pPr>
        <w:ind w:left="216" w:hanging="216"/>
      </w:pPr>
      <w:rPr>
        <w:rFonts w:ascii="Symbol" w:hAnsi="Symbol" w:hint="default"/>
        <w:color w:val="5A1E34" w:themeColor="accent1" w:themeShade="80"/>
      </w:rPr>
    </w:lvl>
  </w:abstractNum>
  <w:abstractNum w:abstractNumId="10">
    <w:nsid w:val="02D254EC"/>
    <w:multiLevelType w:val="hybridMultilevel"/>
    <w:tmpl w:val="35F68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56B2AFE"/>
    <w:multiLevelType w:val="hybridMultilevel"/>
    <w:tmpl w:val="A79EF392"/>
    <w:lvl w:ilvl="0" w:tplc="DADCA1AC">
      <w:start w:val="1"/>
      <w:numFmt w:val="decimal"/>
      <w:lvlText w:val="%1)"/>
      <w:lvlJc w:val="left"/>
      <w:pPr>
        <w:ind w:left="720" w:hanging="360"/>
      </w:pPr>
      <w:rPr>
        <w:rFonts w:asciiTheme="minorHAnsi" w:hAnsiTheme="minorHAnsi" w:hint="default"/>
        <w:b/>
        <w:bCs/>
        <w:i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D5C36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916185D"/>
    <w:multiLevelType w:val="hybridMultilevel"/>
    <w:tmpl w:val="F58230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17A6D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51D22AA6"/>
    <w:multiLevelType w:val="hybridMultilevel"/>
    <w:tmpl w:val="97204294"/>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2EB59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1E719DC"/>
    <w:multiLevelType w:val="multilevel"/>
    <w:tmpl w:val="ECC8700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649B6A02"/>
    <w:multiLevelType w:val="hybridMultilevel"/>
    <w:tmpl w:val="A54CC0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CF05B5"/>
    <w:multiLevelType w:val="hybridMultilevel"/>
    <w:tmpl w:val="519C57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C357D2F"/>
    <w:multiLevelType w:val="hybridMultilevel"/>
    <w:tmpl w:val="53D43E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6BB412D"/>
    <w:multiLevelType w:val="hybridMultilevel"/>
    <w:tmpl w:val="AA3EB34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9645075"/>
    <w:multiLevelType w:val="hybridMultilevel"/>
    <w:tmpl w:val="D0FAC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num>
  <w:num w:numId="3">
    <w:abstractNumId w:val="8"/>
  </w:num>
  <w:num w:numId="4">
    <w:abstractNumId w:val="12"/>
  </w:num>
  <w:num w:numId="5">
    <w:abstractNumId w:val="16"/>
  </w:num>
  <w:num w:numId="6">
    <w:abstractNumId w:val="17"/>
  </w:num>
  <w:num w:numId="7">
    <w:abstractNumId w:val="14"/>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5"/>
  </w:num>
  <w:num w:numId="17">
    <w:abstractNumId w:val="11"/>
  </w:num>
  <w:num w:numId="18">
    <w:abstractNumId w:val="20"/>
  </w:num>
  <w:num w:numId="19">
    <w:abstractNumId w:val="21"/>
  </w:num>
  <w:num w:numId="20">
    <w:abstractNumId w:val="19"/>
  </w:num>
  <w:num w:numId="21">
    <w:abstractNumId w:val="18"/>
  </w:num>
  <w:num w:numId="22">
    <w:abstractNumId w:val="22"/>
  </w:num>
  <w:num w:numId="23">
    <w:abstractNumId w:val="1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714"/>
    <w:rsid w:val="00016917"/>
    <w:rsid w:val="000228C0"/>
    <w:rsid w:val="00122300"/>
    <w:rsid w:val="00131F7C"/>
    <w:rsid w:val="00164D64"/>
    <w:rsid w:val="001668E8"/>
    <w:rsid w:val="00173F96"/>
    <w:rsid w:val="00190922"/>
    <w:rsid w:val="00192BA9"/>
    <w:rsid w:val="001C30B8"/>
    <w:rsid w:val="001D3333"/>
    <w:rsid w:val="002D6D73"/>
    <w:rsid w:val="002F1C41"/>
    <w:rsid w:val="00327E12"/>
    <w:rsid w:val="003C1791"/>
    <w:rsid w:val="003C1E78"/>
    <w:rsid w:val="003E1CD2"/>
    <w:rsid w:val="00423714"/>
    <w:rsid w:val="00430D21"/>
    <w:rsid w:val="00431CE2"/>
    <w:rsid w:val="004465CA"/>
    <w:rsid w:val="00463CCB"/>
    <w:rsid w:val="0047082C"/>
    <w:rsid w:val="00492067"/>
    <w:rsid w:val="00541D83"/>
    <w:rsid w:val="00566A88"/>
    <w:rsid w:val="0061713C"/>
    <w:rsid w:val="006A4F7F"/>
    <w:rsid w:val="006B6BF1"/>
    <w:rsid w:val="006C287D"/>
    <w:rsid w:val="006E4E01"/>
    <w:rsid w:val="006E4ED3"/>
    <w:rsid w:val="00712B51"/>
    <w:rsid w:val="00712D08"/>
    <w:rsid w:val="00717041"/>
    <w:rsid w:val="00740D09"/>
    <w:rsid w:val="00776ECC"/>
    <w:rsid w:val="00794434"/>
    <w:rsid w:val="007A0A5B"/>
    <w:rsid w:val="007B00EB"/>
    <w:rsid w:val="007B5BFF"/>
    <w:rsid w:val="007E60E1"/>
    <w:rsid w:val="008639DE"/>
    <w:rsid w:val="00882E6A"/>
    <w:rsid w:val="008C1D48"/>
    <w:rsid w:val="009466EC"/>
    <w:rsid w:val="00987666"/>
    <w:rsid w:val="009B0674"/>
    <w:rsid w:val="00A12D3E"/>
    <w:rsid w:val="00A80B41"/>
    <w:rsid w:val="00AA480C"/>
    <w:rsid w:val="00B46725"/>
    <w:rsid w:val="00B70DA0"/>
    <w:rsid w:val="00BE476B"/>
    <w:rsid w:val="00CB19A5"/>
    <w:rsid w:val="00CD4A04"/>
    <w:rsid w:val="00E01D9D"/>
    <w:rsid w:val="00EF74E1"/>
    <w:rsid w:val="00F72A56"/>
    <w:rsid w:val="00FC7FAC"/>
    <w:rsid w:val="00FD05C7"/>
    <w:rsid w:val="00FF53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6D0013A7-F656-476B-924B-00317A63F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uiPriority="12"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D48"/>
    <w:rPr>
      <w:sz w:val="24"/>
    </w:rPr>
  </w:style>
  <w:style w:type="paragraph" w:styleId="Heading1">
    <w:name w:val="heading 1"/>
    <w:basedOn w:val="Normal"/>
    <w:link w:val="Heading1Char"/>
    <w:uiPriority w:val="9"/>
    <w:qFormat/>
    <w:rsid w:val="008C1D48"/>
    <w:pPr>
      <w:keepNext/>
      <w:keepLines/>
      <w:pBdr>
        <w:top w:val="single" w:sz="2" w:space="4" w:color="B53D68" w:themeColor="accent1"/>
        <w:left w:val="single" w:sz="2" w:space="4" w:color="B53D68" w:themeColor="accent1"/>
        <w:bottom w:val="single" w:sz="2" w:space="4" w:color="B53D68" w:themeColor="accent1"/>
        <w:right w:val="single" w:sz="2" w:space="4" w:color="B53D68" w:themeColor="accent1"/>
      </w:pBdr>
      <w:shd w:val="clear" w:color="auto" w:fill="B53D68" w:themeFill="accent1"/>
      <w:spacing w:before="320" w:line="240" w:lineRule="auto"/>
      <w:contextualSpacing/>
      <w:outlineLvl w:val="0"/>
    </w:pPr>
    <w:rPr>
      <w:rFonts w:eastAsiaTheme="majorEastAsia" w:cstheme="majorBidi"/>
      <w:b/>
      <w:bCs/>
      <w:caps/>
      <w:color w:val="FFFFFF" w:themeColor="background1"/>
      <w:sz w:val="28"/>
    </w:rPr>
  </w:style>
  <w:style w:type="paragraph" w:styleId="Heading2">
    <w:name w:val="heading 2"/>
    <w:basedOn w:val="Normal"/>
    <w:link w:val="Heading2Char"/>
    <w:uiPriority w:val="9"/>
    <w:unhideWhenUsed/>
    <w:qFormat/>
    <w:rsid w:val="001668E8"/>
    <w:pPr>
      <w:keepNext/>
      <w:keepLines/>
      <w:pBdr>
        <w:top w:val="single" w:sz="2" w:space="4" w:color="F1D7E0" w:themeColor="accent2"/>
        <w:left w:val="single" w:sz="2" w:space="4" w:color="F1D7E0" w:themeColor="accent2"/>
        <w:bottom w:val="single" w:sz="2" w:space="4" w:color="F1D7E0" w:themeColor="accent2"/>
        <w:right w:val="single" w:sz="2" w:space="4" w:color="F1D7E0" w:themeColor="accent2"/>
      </w:pBdr>
      <w:shd w:val="clear" w:color="auto" w:fill="F1D7E0" w:themeFill="accent2"/>
      <w:spacing w:before="200" w:after="200" w:line="240" w:lineRule="auto"/>
      <w:contextualSpacing/>
      <w:outlineLvl w:val="1"/>
    </w:pPr>
    <w:rPr>
      <w:caps/>
    </w:rPr>
  </w:style>
  <w:style w:type="paragraph" w:styleId="Heading3">
    <w:name w:val="heading 3"/>
    <w:basedOn w:val="Normal"/>
    <w:link w:val="Heading3Char"/>
    <w:uiPriority w:val="9"/>
    <w:unhideWhenUsed/>
    <w:qFormat/>
    <w:rsid w:val="001668E8"/>
    <w:pPr>
      <w:keepNext/>
      <w:keepLines/>
      <w:pBdr>
        <w:top w:val="single" w:sz="8" w:space="1" w:color="F1D7E0" w:themeColor="accent2"/>
        <w:left w:val="single" w:sz="8" w:space="4" w:color="F1D7E0" w:themeColor="accent2"/>
      </w:pBdr>
      <w:spacing w:before="200" w:after="60" w:line="240" w:lineRule="auto"/>
      <w:contextualSpacing/>
      <w:outlineLvl w:val="2"/>
    </w:pPr>
    <w:rPr>
      <w:caps/>
      <w:color w:val="5A1E34" w:themeColor="accent1" w:themeShade="80"/>
    </w:rPr>
  </w:style>
  <w:style w:type="paragraph" w:styleId="Heading8">
    <w:name w:val="heading 8"/>
    <w:basedOn w:val="Normal"/>
    <w:next w:val="Normal"/>
    <w:link w:val="Heading8Char"/>
    <w:uiPriority w:val="9"/>
    <w:semiHidden/>
    <w:unhideWhenUsed/>
    <w:qFormat/>
    <w:rsid w:val="00776ECC"/>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776ECC"/>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6ECC"/>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76ECC"/>
    <w:rPr>
      <w:rFonts w:ascii="Segoe UI" w:hAnsi="Segoe UI" w:cs="Segoe UI"/>
      <w:szCs w:val="18"/>
    </w:rPr>
  </w:style>
  <w:style w:type="character" w:styleId="PlaceholderText">
    <w:name w:val="Placeholder Text"/>
    <w:basedOn w:val="DefaultParagraphFont"/>
    <w:uiPriority w:val="99"/>
    <w:semiHidden/>
    <w:rsid w:val="00776ECC"/>
    <w:rPr>
      <w:color w:val="404040" w:themeColor="text1" w:themeTint="BF"/>
    </w:rPr>
  </w:style>
  <w:style w:type="paragraph" w:styleId="Title">
    <w:name w:val="Title"/>
    <w:basedOn w:val="Normal"/>
    <w:link w:val="TitleChar"/>
    <w:uiPriority w:val="1"/>
    <w:qFormat/>
    <w:rsid w:val="00423714"/>
    <w:pPr>
      <w:spacing w:before="5400" w:after="3400" w:line="240" w:lineRule="auto"/>
      <w:ind w:left="5040" w:right="-1944"/>
      <w:contextualSpacing/>
    </w:pPr>
    <w:rPr>
      <w:rFonts w:asciiTheme="minorBidi" w:eastAsiaTheme="majorEastAsia" w:hAnsiTheme="minorBidi" w:cstheme="majorBidi"/>
      <w:b/>
      <w:kern w:val="28"/>
      <w:sz w:val="28"/>
      <w:szCs w:val="72"/>
    </w:rPr>
  </w:style>
  <w:style w:type="character" w:customStyle="1" w:styleId="TitleChar">
    <w:name w:val="Title Char"/>
    <w:basedOn w:val="DefaultParagraphFont"/>
    <w:link w:val="Title"/>
    <w:uiPriority w:val="1"/>
    <w:rsid w:val="00423714"/>
    <w:rPr>
      <w:rFonts w:asciiTheme="minorBidi" w:eastAsiaTheme="majorEastAsia" w:hAnsiTheme="minorBidi" w:cstheme="majorBidi"/>
      <w:b/>
      <w:kern w:val="28"/>
      <w:sz w:val="28"/>
      <w:szCs w:val="72"/>
    </w:rPr>
  </w:style>
  <w:style w:type="paragraph" w:customStyle="1" w:styleId="ContactInfo">
    <w:name w:val="Contact Info"/>
    <w:basedOn w:val="Normal"/>
    <w:uiPriority w:val="2"/>
    <w:qFormat/>
    <w:rsid w:val="007B5BFF"/>
    <w:pPr>
      <w:spacing w:before="0" w:line="300" w:lineRule="auto"/>
      <w:ind w:left="5040" w:right="-1944"/>
    </w:pPr>
    <w:rPr>
      <w:sz w:val="28"/>
      <w:szCs w:val="28"/>
    </w:rPr>
  </w:style>
  <w:style w:type="paragraph" w:styleId="Header">
    <w:name w:val="header"/>
    <w:basedOn w:val="Normal"/>
    <w:link w:val="HeaderChar"/>
    <w:uiPriority w:val="99"/>
    <w:unhideWhenUsed/>
    <w:rsid w:val="00566A88"/>
    <w:pPr>
      <w:spacing w:line="240" w:lineRule="auto"/>
    </w:pPr>
  </w:style>
  <w:style w:type="character" w:customStyle="1" w:styleId="HeaderChar">
    <w:name w:val="Header Char"/>
    <w:basedOn w:val="DefaultParagraphFont"/>
    <w:link w:val="Header"/>
    <w:uiPriority w:val="99"/>
    <w:rsid w:val="00566A88"/>
  </w:style>
  <w:style w:type="paragraph" w:styleId="Footer">
    <w:name w:val="footer"/>
    <w:basedOn w:val="Normal"/>
    <w:link w:val="FooterChar"/>
    <w:uiPriority w:val="99"/>
    <w:unhideWhenUsed/>
    <w:rsid w:val="00492067"/>
    <w:pPr>
      <w:pBdr>
        <w:top w:val="single" w:sz="4" w:space="5" w:color="946204" w:themeColor="accent4" w:themeShade="80"/>
        <w:left w:val="single" w:sz="4" w:space="4" w:color="946204" w:themeColor="accent4" w:themeShade="80"/>
        <w:bottom w:val="single" w:sz="4" w:space="5" w:color="946204" w:themeColor="accent4" w:themeShade="80"/>
        <w:right w:val="single" w:sz="4" w:space="4" w:color="946204" w:themeColor="accent4" w:themeShade="80"/>
      </w:pBdr>
      <w:shd w:val="clear" w:color="auto" w:fill="946204" w:themeFill="accent4" w:themeFillShade="80"/>
      <w:spacing w:before="0" w:line="240" w:lineRule="auto"/>
      <w:ind w:left="-576" w:right="7344"/>
      <w:jc w:val="center"/>
    </w:pPr>
    <w:rPr>
      <w:b/>
      <w:color w:val="FFFFFF" w:themeColor="background1"/>
      <w:sz w:val="28"/>
    </w:rPr>
  </w:style>
  <w:style w:type="character" w:customStyle="1" w:styleId="FooterChar">
    <w:name w:val="Footer Char"/>
    <w:basedOn w:val="DefaultParagraphFont"/>
    <w:link w:val="Footer"/>
    <w:uiPriority w:val="99"/>
    <w:rsid w:val="00492067"/>
    <w:rPr>
      <w:b/>
      <w:color w:val="FFFFFF" w:themeColor="background1"/>
      <w:sz w:val="28"/>
      <w:shd w:val="clear" w:color="auto" w:fill="946204" w:themeFill="accent4" w:themeFillShade="80"/>
    </w:rPr>
  </w:style>
  <w:style w:type="character" w:customStyle="1" w:styleId="Heading1Char">
    <w:name w:val="Heading 1 Char"/>
    <w:basedOn w:val="DefaultParagraphFont"/>
    <w:link w:val="Heading1"/>
    <w:uiPriority w:val="9"/>
    <w:rsid w:val="008C1D48"/>
    <w:rPr>
      <w:rFonts w:eastAsiaTheme="majorEastAsia" w:cstheme="majorBidi"/>
      <w:b/>
      <w:bCs/>
      <w:caps/>
      <w:color w:val="FFFFFF" w:themeColor="background1"/>
      <w:sz w:val="28"/>
      <w:shd w:val="clear" w:color="auto" w:fill="B53D68" w:themeFill="accent1"/>
    </w:rPr>
  </w:style>
  <w:style w:type="character" w:customStyle="1" w:styleId="Heading2Char">
    <w:name w:val="Heading 2 Char"/>
    <w:basedOn w:val="DefaultParagraphFont"/>
    <w:link w:val="Heading2"/>
    <w:uiPriority w:val="9"/>
    <w:rsid w:val="001668E8"/>
    <w:rPr>
      <w:caps/>
      <w:shd w:val="clear" w:color="auto" w:fill="F1D7E0" w:themeFill="accent2"/>
    </w:rPr>
  </w:style>
  <w:style w:type="paragraph" w:styleId="ListBullet">
    <w:name w:val="List Bullet"/>
    <w:basedOn w:val="Normal"/>
    <w:uiPriority w:val="11"/>
    <w:qFormat/>
    <w:pPr>
      <w:numPr>
        <w:numId w:val="1"/>
      </w:numPr>
    </w:pPr>
    <w:rPr>
      <w:color w:val="505050" w:themeColor="text2"/>
    </w:rPr>
  </w:style>
  <w:style w:type="character" w:customStyle="1" w:styleId="Heading3Char">
    <w:name w:val="Heading 3 Char"/>
    <w:basedOn w:val="DefaultParagraphFont"/>
    <w:link w:val="Heading3"/>
    <w:uiPriority w:val="9"/>
    <w:rsid w:val="001668E8"/>
    <w:rPr>
      <w:caps/>
      <w:color w:val="5A1E34" w:themeColor="accent1" w:themeShade="80"/>
    </w:rPr>
  </w:style>
  <w:style w:type="character" w:customStyle="1" w:styleId="Heading8Char">
    <w:name w:val="Heading 8 Char"/>
    <w:basedOn w:val="DefaultParagraphFont"/>
    <w:link w:val="Heading8"/>
    <w:uiPriority w:val="9"/>
    <w:semiHidden/>
    <w:rsid w:val="00776ECC"/>
    <w:rPr>
      <w:rFonts w:asciiTheme="majorHAnsi" w:eastAsiaTheme="majorEastAsia" w:hAnsiTheme="majorHAnsi" w:cstheme="majorBidi"/>
      <w:color w:val="272727" w:themeColor="text1" w:themeTint="D8"/>
      <w:szCs w:val="21"/>
    </w:rPr>
  </w:style>
  <w:style w:type="paragraph" w:styleId="TOCHeading">
    <w:name w:val="TOC Heading"/>
    <w:basedOn w:val="Heading1"/>
    <w:next w:val="Normal"/>
    <w:uiPriority w:val="39"/>
    <w:unhideWhenUsed/>
    <w:qFormat/>
    <w:pPr>
      <w:spacing w:before="240"/>
      <w:outlineLvl w:val="9"/>
    </w:pPr>
  </w:style>
  <w:style w:type="character" w:customStyle="1" w:styleId="Heading9Char">
    <w:name w:val="Heading 9 Char"/>
    <w:basedOn w:val="DefaultParagraphFont"/>
    <w:link w:val="Heading9"/>
    <w:uiPriority w:val="9"/>
    <w:semiHidden/>
    <w:rsid w:val="00776ECC"/>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776ECC"/>
    <w:pPr>
      <w:spacing w:before="0" w:after="200" w:line="240" w:lineRule="auto"/>
    </w:pPr>
    <w:rPr>
      <w:i/>
      <w:iCs/>
      <w:color w:val="505050" w:themeColor="text2"/>
      <w:szCs w:val="18"/>
    </w:rPr>
  </w:style>
  <w:style w:type="paragraph" w:customStyle="1" w:styleId="ContactHeading">
    <w:name w:val="Contact Heading"/>
    <w:basedOn w:val="Normal"/>
    <w:next w:val="ContactInfo"/>
    <w:uiPriority w:val="2"/>
    <w:qFormat/>
    <w:rsid w:val="001C30B8"/>
    <w:pPr>
      <w:pBdr>
        <w:top w:val="single" w:sz="4" w:space="5" w:color="946204" w:themeColor="accent4" w:themeShade="80"/>
        <w:left w:val="single" w:sz="4" w:space="4" w:color="946204" w:themeColor="accent4" w:themeShade="80"/>
        <w:bottom w:val="single" w:sz="4" w:space="5" w:color="946204" w:themeColor="accent4" w:themeShade="80"/>
        <w:right w:val="single" w:sz="4" w:space="4" w:color="946204" w:themeColor="accent4" w:themeShade="80"/>
      </w:pBdr>
      <w:shd w:val="clear" w:color="auto" w:fill="946204" w:themeFill="accent4" w:themeFillShade="80"/>
      <w:spacing w:before="0" w:after="480" w:line="300" w:lineRule="auto"/>
      <w:ind w:left="5040" w:right="1800"/>
    </w:pPr>
    <w:rPr>
      <w:color w:val="FFFFFF" w:themeColor="background1"/>
      <w:sz w:val="28"/>
    </w:rPr>
  </w:style>
  <w:style w:type="paragraph" w:styleId="BodyText3">
    <w:name w:val="Body Text 3"/>
    <w:basedOn w:val="Normal"/>
    <w:link w:val="BodyText3Char"/>
    <w:uiPriority w:val="99"/>
    <w:semiHidden/>
    <w:unhideWhenUsed/>
    <w:rsid w:val="00776ECC"/>
    <w:pPr>
      <w:spacing w:after="120"/>
    </w:pPr>
    <w:rPr>
      <w:szCs w:val="16"/>
    </w:rPr>
  </w:style>
  <w:style w:type="character" w:customStyle="1" w:styleId="BodyText3Char">
    <w:name w:val="Body Text 3 Char"/>
    <w:basedOn w:val="DefaultParagraphFont"/>
    <w:link w:val="BodyText3"/>
    <w:uiPriority w:val="99"/>
    <w:semiHidden/>
    <w:rsid w:val="00776ECC"/>
    <w:rPr>
      <w:szCs w:val="16"/>
    </w:rPr>
  </w:style>
  <w:style w:type="paragraph" w:styleId="BodyTextIndent3">
    <w:name w:val="Body Text Indent 3"/>
    <w:basedOn w:val="Normal"/>
    <w:link w:val="BodyTextIndent3Char"/>
    <w:uiPriority w:val="99"/>
    <w:semiHidden/>
    <w:unhideWhenUsed/>
    <w:rsid w:val="00776ECC"/>
    <w:pPr>
      <w:spacing w:after="120"/>
      <w:ind w:left="360"/>
    </w:pPr>
    <w:rPr>
      <w:szCs w:val="16"/>
    </w:rPr>
  </w:style>
  <w:style w:type="character" w:customStyle="1" w:styleId="BodyTextIndent3Char">
    <w:name w:val="Body Text Indent 3 Char"/>
    <w:basedOn w:val="DefaultParagraphFont"/>
    <w:link w:val="BodyTextIndent3"/>
    <w:uiPriority w:val="99"/>
    <w:semiHidden/>
    <w:rsid w:val="00776ECC"/>
    <w:rPr>
      <w:szCs w:val="16"/>
    </w:rPr>
  </w:style>
  <w:style w:type="character" w:styleId="CommentReference">
    <w:name w:val="annotation reference"/>
    <w:basedOn w:val="DefaultParagraphFont"/>
    <w:uiPriority w:val="99"/>
    <w:semiHidden/>
    <w:unhideWhenUsed/>
    <w:rsid w:val="00776ECC"/>
    <w:rPr>
      <w:sz w:val="22"/>
      <w:szCs w:val="16"/>
    </w:rPr>
  </w:style>
  <w:style w:type="paragraph" w:styleId="CommentText">
    <w:name w:val="annotation text"/>
    <w:basedOn w:val="Normal"/>
    <w:link w:val="CommentTextChar"/>
    <w:uiPriority w:val="99"/>
    <w:semiHidden/>
    <w:unhideWhenUsed/>
    <w:rsid w:val="00776ECC"/>
    <w:pPr>
      <w:spacing w:line="240" w:lineRule="auto"/>
    </w:pPr>
    <w:rPr>
      <w:szCs w:val="20"/>
    </w:rPr>
  </w:style>
  <w:style w:type="character" w:customStyle="1" w:styleId="CommentTextChar">
    <w:name w:val="Comment Text Char"/>
    <w:basedOn w:val="DefaultParagraphFont"/>
    <w:link w:val="CommentText"/>
    <w:uiPriority w:val="99"/>
    <w:semiHidden/>
    <w:rsid w:val="00776ECC"/>
    <w:rPr>
      <w:szCs w:val="20"/>
    </w:rPr>
  </w:style>
  <w:style w:type="paragraph" w:styleId="CommentSubject">
    <w:name w:val="annotation subject"/>
    <w:basedOn w:val="CommentText"/>
    <w:next w:val="CommentText"/>
    <w:link w:val="CommentSubjectChar"/>
    <w:uiPriority w:val="99"/>
    <w:semiHidden/>
    <w:unhideWhenUsed/>
    <w:rsid w:val="00776ECC"/>
    <w:rPr>
      <w:b/>
      <w:bCs/>
    </w:rPr>
  </w:style>
  <w:style w:type="character" w:customStyle="1" w:styleId="CommentSubjectChar">
    <w:name w:val="Comment Subject Char"/>
    <w:basedOn w:val="CommentTextChar"/>
    <w:link w:val="CommentSubject"/>
    <w:uiPriority w:val="99"/>
    <w:semiHidden/>
    <w:rsid w:val="00776ECC"/>
    <w:rPr>
      <w:b/>
      <w:bCs/>
      <w:szCs w:val="20"/>
    </w:rPr>
  </w:style>
  <w:style w:type="paragraph" w:styleId="DocumentMap">
    <w:name w:val="Document Map"/>
    <w:basedOn w:val="Normal"/>
    <w:link w:val="DocumentMapChar"/>
    <w:uiPriority w:val="99"/>
    <w:semiHidden/>
    <w:unhideWhenUsed/>
    <w:rsid w:val="00776ECC"/>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776ECC"/>
    <w:rPr>
      <w:rFonts w:ascii="Segoe UI" w:hAnsi="Segoe UI" w:cs="Segoe UI"/>
      <w:szCs w:val="16"/>
    </w:rPr>
  </w:style>
  <w:style w:type="paragraph" w:styleId="EndnoteText">
    <w:name w:val="endnote text"/>
    <w:basedOn w:val="Normal"/>
    <w:link w:val="EndnoteTextChar"/>
    <w:uiPriority w:val="99"/>
    <w:semiHidden/>
    <w:unhideWhenUsed/>
    <w:rsid w:val="00776ECC"/>
    <w:pPr>
      <w:spacing w:before="0" w:line="240" w:lineRule="auto"/>
    </w:pPr>
    <w:rPr>
      <w:szCs w:val="20"/>
    </w:rPr>
  </w:style>
  <w:style w:type="character" w:customStyle="1" w:styleId="EndnoteTextChar">
    <w:name w:val="Endnote Text Char"/>
    <w:basedOn w:val="DefaultParagraphFont"/>
    <w:link w:val="EndnoteText"/>
    <w:uiPriority w:val="99"/>
    <w:semiHidden/>
    <w:rsid w:val="00776ECC"/>
    <w:rPr>
      <w:szCs w:val="20"/>
    </w:rPr>
  </w:style>
  <w:style w:type="paragraph" w:styleId="EnvelopeReturn">
    <w:name w:val="envelope return"/>
    <w:basedOn w:val="Normal"/>
    <w:uiPriority w:val="99"/>
    <w:semiHidden/>
    <w:unhideWhenUsed/>
    <w:rsid w:val="00776ECC"/>
    <w:pPr>
      <w:spacing w:before="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776ECC"/>
    <w:pPr>
      <w:spacing w:before="0" w:line="240" w:lineRule="auto"/>
    </w:pPr>
    <w:rPr>
      <w:szCs w:val="20"/>
    </w:rPr>
  </w:style>
  <w:style w:type="character" w:customStyle="1" w:styleId="FootnoteTextChar">
    <w:name w:val="Footnote Text Char"/>
    <w:basedOn w:val="DefaultParagraphFont"/>
    <w:link w:val="FootnoteText"/>
    <w:uiPriority w:val="99"/>
    <w:semiHidden/>
    <w:rsid w:val="00776ECC"/>
    <w:rPr>
      <w:szCs w:val="20"/>
    </w:rPr>
  </w:style>
  <w:style w:type="character" w:styleId="HTMLCode">
    <w:name w:val="HTML Code"/>
    <w:basedOn w:val="DefaultParagraphFont"/>
    <w:uiPriority w:val="99"/>
    <w:semiHidden/>
    <w:unhideWhenUsed/>
    <w:rsid w:val="00776ECC"/>
    <w:rPr>
      <w:rFonts w:ascii="Consolas" w:hAnsi="Consolas"/>
      <w:sz w:val="22"/>
      <w:szCs w:val="20"/>
    </w:rPr>
  </w:style>
  <w:style w:type="character" w:styleId="HTMLKeyboard">
    <w:name w:val="HTML Keyboard"/>
    <w:basedOn w:val="DefaultParagraphFont"/>
    <w:uiPriority w:val="99"/>
    <w:semiHidden/>
    <w:unhideWhenUsed/>
    <w:rsid w:val="00776ECC"/>
    <w:rPr>
      <w:rFonts w:ascii="Consolas" w:hAnsi="Consolas"/>
      <w:sz w:val="22"/>
      <w:szCs w:val="20"/>
    </w:rPr>
  </w:style>
  <w:style w:type="paragraph" w:styleId="HTMLPreformatted">
    <w:name w:val="HTML Preformatted"/>
    <w:basedOn w:val="Normal"/>
    <w:link w:val="HTMLPreformattedChar"/>
    <w:uiPriority w:val="99"/>
    <w:semiHidden/>
    <w:unhideWhenUsed/>
    <w:rsid w:val="00776ECC"/>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776ECC"/>
    <w:rPr>
      <w:rFonts w:ascii="Consolas" w:hAnsi="Consolas"/>
      <w:szCs w:val="20"/>
    </w:rPr>
  </w:style>
  <w:style w:type="character" w:styleId="HTMLTypewriter">
    <w:name w:val="HTML Typewriter"/>
    <w:basedOn w:val="DefaultParagraphFont"/>
    <w:uiPriority w:val="99"/>
    <w:semiHidden/>
    <w:unhideWhenUsed/>
    <w:rsid w:val="00776ECC"/>
    <w:rPr>
      <w:rFonts w:ascii="Consolas" w:hAnsi="Consolas"/>
      <w:sz w:val="22"/>
      <w:szCs w:val="20"/>
    </w:rPr>
  </w:style>
  <w:style w:type="paragraph" w:styleId="MacroText">
    <w:name w:val="macro"/>
    <w:link w:val="MacroTextChar"/>
    <w:uiPriority w:val="99"/>
    <w:semiHidden/>
    <w:unhideWhenUsed/>
    <w:rsid w:val="00776ECC"/>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776ECC"/>
    <w:rPr>
      <w:rFonts w:ascii="Consolas" w:hAnsi="Consolas"/>
      <w:szCs w:val="20"/>
    </w:rPr>
  </w:style>
  <w:style w:type="paragraph" w:styleId="PlainText">
    <w:name w:val="Plain Text"/>
    <w:basedOn w:val="Normal"/>
    <w:link w:val="PlainTextChar"/>
    <w:uiPriority w:val="99"/>
    <w:semiHidden/>
    <w:unhideWhenUsed/>
    <w:rsid w:val="00776ECC"/>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776ECC"/>
    <w:rPr>
      <w:rFonts w:ascii="Consolas" w:hAnsi="Consolas"/>
      <w:szCs w:val="21"/>
    </w:rPr>
  </w:style>
  <w:style w:type="table" w:styleId="TableGrid">
    <w:name w:val="Table Grid"/>
    <w:basedOn w:val="TableNormal"/>
    <w:uiPriority w:val="39"/>
    <w:rsid w:val="003E1CD2"/>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EF74E1"/>
    <w:pPr>
      <w:spacing w:line="240" w:lineRule="auto"/>
    </w:pPr>
    <w:tblPr>
      <w:tblStyleRowBandSize w:val="1"/>
      <w:tblStyleColBandSize w:val="1"/>
      <w:tblInd w:w="0" w:type="dxa"/>
      <w:tblBorders>
        <w:top w:val="single" w:sz="4" w:space="0" w:color="E4AEC1" w:themeColor="accent1" w:themeTint="66"/>
        <w:left w:val="single" w:sz="4" w:space="0" w:color="E4AEC1" w:themeColor="accent1" w:themeTint="66"/>
        <w:bottom w:val="single" w:sz="4" w:space="0" w:color="E4AEC1" w:themeColor="accent1" w:themeTint="66"/>
        <w:right w:val="single" w:sz="4" w:space="0" w:color="E4AEC1" w:themeColor="accent1" w:themeTint="66"/>
        <w:insideH w:val="single" w:sz="4" w:space="0" w:color="E4AEC1" w:themeColor="accent1" w:themeTint="66"/>
        <w:insideV w:val="single" w:sz="4" w:space="0" w:color="E4AEC1" w:themeColor="accent1" w:themeTint="66"/>
      </w:tblBorders>
      <w:tblCellMar>
        <w:top w:w="0" w:type="dxa"/>
        <w:left w:w="108" w:type="dxa"/>
        <w:bottom w:w="0" w:type="dxa"/>
        <w:right w:w="108" w:type="dxa"/>
      </w:tblCellMar>
    </w:tblPr>
    <w:tblStylePr w:type="firstRow">
      <w:rPr>
        <w:b/>
        <w:bCs/>
      </w:rPr>
      <w:tblPr/>
      <w:tcPr>
        <w:tcBorders>
          <w:bottom w:val="single" w:sz="12" w:space="0" w:color="D686A3" w:themeColor="accent1" w:themeTint="99"/>
        </w:tcBorders>
      </w:tcPr>
    </w:tblStylePr>
    <w:tblStylePr w:type="lastRow">
      <w:rPr>
        <w:b/>
        <w:bCs/>
      </w:rPr>
      <w:tblPr/>
      <w:tcPr>
        <w:tcBorders>
          <w:top w:val="double" w:sz="2" w:space="0" w:color="D686A3"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F74E1"/>
    <w:pPr>
      <w:spacing w:line="240" w:lineRule="auto"/>
    </w:pPr>
    <w:tblPr>
      <w:tblStyleRowBandSize w:val="1"/>
      <w:tblStyleColBandSize w:val="1"/>
      <w:tblInd w:w="0" w:type="dxa"/>
      <w:tblBorders>
        <w:top w:val="single" w:sz="4" w:space="0" w:color="D686A3" w:themeColor="accent1" w:themeTint="99"/>
        <w:left w:val="single" w:sz="4" w:space="0" w:color="D686A3" w:themeColor="accent1" w:themeTint="99"/>
        <w:bottom w:val="single" w:sz="4" w:space="0" w:color="D686A3" w:themeColor="accent1" w:themeTint="99"/>
        <w:right w:val="single" w:sz="4" w:space="0" w:color="D686A3" w:themeColor="accent1" w:themeTint="99"/>
        <w:insideH w:val="single" w:sz="4" w:space="0" w:color="D686A3" w:themeColor="accent1" w:themeTint="99"/>
        <w:insideV w:val="single" w:sz="4" w:space="0" w:color="D686A3"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53D68" w:themeColor="accent1"/>
          <w:left w:val="single" w:sz="4" w:space="0" w:color="B53D68" w:themeColor="accent1"/>
          <w:bottom w:val="single" w:sz="4" w:space="0" w:color="B53D68" w:themeColor="accent1"/>
          <w:right w:val="single" w:sz="4" w:space="0" w:color="B53D68" w:themeColor="accent1"/>
          <w:insideH w:val="nil"/>
          <w:insideV w:val="nil"/>
        </w:tcBorders>
        <w:shd w:val="clear" w:color="auto" w:fill="B53D68" w:themeFill="accent1"/>
      </w:tcPr>
    </w:tblStylePr>
    <w:tblStylePr w:type="lastRow">
      <w:rPr>
        <w:b/>
        <w:bCs/>
      </w:rPr>
      <w:tblPr/>
      <w:tcPr>
        <w:tcBorders>
          <w:top w:val="double" w:sz="4" w:space="0" w:color="B53D68" w:themeColor="accent1"/>
        </w:tcBorders>
      </w:tcPr>
    </w:tblStylePr>
    <w:tblStylePr w:type="firstCol">
      <w:rPr>
        <w:b/>
        <w:bCs/>
      </w:rPr>
    </w:tblStylePr>
    <w:tblStylePr w:type="lastCol">
      <w:rPr>
        <w:b/>
        <w:bCs/>
      </w:rPr>
    </w:tblStylePr>
    <w:tblStylePr w:type="band1Vert">
      <w:tblPr/>
      <w:tcPr>
        <w:shd w:val="clear" w:color="auto" w:fill="F1D6E0" w:themeFill="accent1" w:themeFillTint="33"/>
      </w:tcPr>
    </w:tblStylePr>
    <w:tblStylePr w:type="band1Horz">
      <w:tblPr/>
      <w:tcPr>
        <w:shd w:val="clear" w:color="auto" w:fill="F1D6E0" w:themeFill="accent1" w:themeFillTint="33"/>
      </w:tcPr>
    </w:tblStylePr>
  </w:style>
  <w:style w:type="table" w:styleId="GridTable2">
    <w:name w:val="Grid Table 2"/>
    <w:basedOn w:val="TableNormal"/>
    <w:uiPriority w:val="47"/>
    <w:rsid w:val="00EF74E1"/>
    <w:pPr>
      <w:spacing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EF74E1"/>
    <w:pPr>
      <w:spacing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F74E1"/>
    <w:pPr>
      <w:spacing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5">
    <w:name w:val="Grid Table 3 Accent 5"/>
    <w:basedOn w:val="TableNormal"/>
    <w:uiPriority w:val="48"/>
    <w:rsid w:val="00EF74E1"/>
    <w:pPr>
      <w:spacing w:line="240" w:lineRule="auto"/>
    </w:pPr>
    <w:tblPr>
      <w:tblStyleRowBandSize w:val="1"/>
      <w:tblStyleColBandSize w:val="1"/>
      <w:tblInd w:w="0" w:type="dxa"/>
      <w:tblBorders>
        <w:top w:val="single" w:sz="4" w:space="0" w:color="FCBA8A" w:themeColor="accent5" w:themeTint="99"/>
        <w:left w:val="single" w:sz="4" w:space="0" w:color="FCBA8A" w:themeColor="accent5" w:themeTint="99"/>
        <w:bottom w:val="single" w:sz="4" w:space="0" w:color="FCBA8A" w:themeColor="accent5" w:themeTint="99"/>
        <w:right w:val="single" w:sz="4" w:space="0" w:color="FCBA8A" w:themeColor="accent5" w:themeTint="99"/>
        <w:insideH w:val="single" w:sz="4" w:space="0" w:color="FCBA8A" w:themeColor="accent5" w:themeTint="99"/>
        <w:insideV w:val="single" w:sz="4" w:space="0" w:color="FCBA8A"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7D8" w:themeFill="accent5" w:themeFillTint="33"/>
      </w:tcPr>
    </w:tblStylePr>
    <w:tblStylePr w:type="band1Horz">
      <w:tblPr/>
      <w:tcPr>
        <w:shd w:val="clear" w:color="auto" w:fill="FEE7D8" w:themeFill="accent5" w:themeFillTint="33"/>
      </w:tcPr>
    </w:tblStylePr>
    <w:tblStylePr w:type="neCell">
      <w:tblPr/>
      <w:tcPr>
        <w:tcBorders>
          <w:bottom w:val="single" w:sz="4" w:space="0" w:color="FCBA8A" w:themeColor="accent5" w:themeTint="99"/>
        </w:tcBorders>
      </w:tcPr>
    </w:tblStylePr>
    <w:tblStylePr w:type="nwCell">
      <w:tblPr/>
      <w:tcPr>
        <w:tcBorders>
          <w:bottom w:val="single" w:sz="4" w:space="0" w:color="FCBA8A" w:themeColor="accent5" w:themeTint="99"/>
        </w:tcBorders>
      </w:tcPr>
    </w:tblStylePr>
    <w:tblStylePr w:type="seCell">
      <w:tblPr/>
      <w:tcPr>
        <w:tcBorders>
          <w:top w:val="single" w:sz="4" w:space="0" w:color="FCBA8A" w:themeColor="accent5" w:themeTint="99"/>
        </w:tcBorders>
      </w:tcPr>
    </w:tblStylePr>
    <w:tblStylePr w:type="swCell">
      <w:tblPr/>
      <w:tcPr>
        <w:tcBorders>
          <w:top w:val="single" w:sz="4" w:space="0" w:color="FCBA8A" w:themeColor="accent5" w:themeTint="99"/>
        </w:tcBorders>
      </w:tcPr>
    </w:tblStylePr>
  </w:style>
  <w:style w:type="table" w:styleId="ListTable1Light-Accent4">
    <w:name w:val="List Table 1 Light Accent 4"/>
    <w:basedOn w:val="TableNormal"/>
    <w:uiPriority w:val="46"/>
    <w:rsid w:val="00EF74E1"/>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BD387" w:themeColor="accent4" w:themeTint="99"/>
        </w:tcBorders>
      </w:tcPr>
    </w:tblStylePr>
    <w:tblStylePr w:type="lastRow">
      <w:rPr>
        <w:b/>
        <w:bCs/>
      </w:rPr>
      <w:tblPr/>
      <w:tcPr>
        <w:tcBorders>
          <w:top w:val="single" w:sz="4" w:space="0" w:color="FBD387" w:themeColor="accent4" w:themeTint="99"/>
        </w:tcBorders>
      </w:tcPr>
    </w:tblStylePr>
    <w:tblStylePr w:type="firstCol">
      <w:rPr>
        <w:b/>
        <w:bCs/>
      </w:rPr>
    </w:tblStylePr>
    <w:tblStylePr w:type="lastCol">
      <w:rPr>
        <w:b/>
        <w:bCs/>
      </w:rPr>
    </w:tblStylePr>
    <w:tblStylePr w:type="band1Vert">
      <w:tblPr/>
      <w:tcPr>
        <w:shd w:val="clear" w:color="auto" w:fill="FDF0D7" w:themeFill="accent4" w:themeFillTint="33"/>
      </w:tcPr>
    </w:tblStylePr>
    <w:tblStylePr w:type="band1Horz">
      <w:tblPr/>
      <w:tcPr>
        <w:shd w:val="clear" w:color="auto" w:fill="FDF0D7" w:themeFill="accent4" w:themeFillTint="33"/>
      </w:tcPr>
    </w:tblStylePr>
  </w:style>
  <w:style w:type="table" w:styleId="GridTable3">
    <w:name w:val="Grid Table 3"/>
    <w:basedOn w:val="TableNormal"/>
    <w:uiPriority w:val="48"/>
    <w:rsid w:val="00EF74E1"/>
    <w:pPr>
      <w:spacing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Hyperlink">
    <w:name w:val="Hyperlink"/>
    <w:basedOn w:val="DefaultParagraphFont"/>
    <w:uiPriority w:val="99"/>
    <w:unhideWhenUsed/>
    <w:rsid w:val="00F72A56"/>
    <w:rPr>
      <w:color w:val="5A1E34" w:themeColor="accent1" w:themeShade="80"/>
      <w:u w:val="single"/>
    </w:rPr>
  </w:style>
  <w:style w:type="character" w:styleId="Emphasis">
    <w:name w:val="Emphasis"/>
    <w:basedOn w:val="DefaultParagraphFont"/>
    <w:uiPriority w:val="20"/>
    <w:qFormat/>
    <w:rsid w:val="0061713C"/>
    <w:rPr>
      <w:i/>
      <w:iCs/>
    </w:rPr>
  </w:style>
  <w:style w:type="paragraph" w:styleId="ListParagraph">
    <w:name w:val="List Paragraph"/>
    <w:basedOn w:val="Normal"/>
    <w:uiPriority w:val="34"/>
    <w:unhideWhenUsed/>
    <w:qFormat/>
    <w:rsid w:val="0061713C"/>
    <w:pPr>
      <w:ind w:left="720"/>
      <w:contextualSpacing/>
    </w:pPr>
  </w:style>
  <w:style w:type="paragraph" w:styleId="NormalWeb">
    <w:name w:val="Normal (Web)"/>
    <w:basedOn w:val="Normal"/>
    <w:uiPriority w:val="99"/>
    <w:semiHidden/>
    <w:unhideWhenUsed/>
    <w:rsid w:val="004465CA"/>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styleId="TOC1">
    <w:name w:val="toc 1"/>
    <w:basedOn w:val="Normal"/>
    <w:next w:val="Normal"/>
    <w:autoRedefine/>
    <w:uiPriority w:val="39"/>
    <w:unhideWhenUsed/>
    <w:rsid w:val="0098766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02208">
      <w:bodyDiv w:val="1"/>
      <w:marLeft w:val="0"/>
      <w:marRight w:val="0"/>
      <w:marTop w:val="0"/>
      <w:marBottom w:val="0"/>
      <w:divBdr>
        <w:top w:val="none" w:sz="0" w:space="0" w:color="auto"/>
        <w:left w:val="none" w:sz="0" w:space="0" w:color="auto"/>
        <w:bottom w:val="none" w:sz="0" w:space="0" w:color="auto"/>
        <w:right w:val="none" w:sz="0" w:space="0" w:color="auto"/>
      </w:divBdr>
      <w:divsChild>
        <w:div w:id="386806066">
          <w:marLeft w:val="0"/>
          <w:marRight w:val="0"/>
          <w:marTop w:val="0"/>
          <w:marBottom w:val="0"/>
          <w:divBdr>
            <w:top w:val="none" w:sz="0" w:space="0" w:color="auto"/>
            <w:left w:val="none" w:sz="0" w:space="0" w:color="auto"/>
            <w:bottom w:val="none" w:sz="0" w:space="0" w:color="auto"/>
            <w:right w:val="none" w:sz="0" w:space="0" w:color="auto"/>
          </w:divBdr>
        </w:div>
        <w:div w:id="1432823445">
          <w:marLeft w:val="0"/>
          <w:marRight w:val="0"/>
          <w:marTop w:val="0"/>
          <w:marBottom w:val="0"/>
          <w:divBdr>
            <w:top w:val="none" w:sz="0" w:space="0" w:color="auto"/>
            <w:left w:val="none" w:sz="0" w:space="0" w:color="auto"/>
            <w:bottom w:val="none" w:sz="0" w:space="0" w:color="auto"/>
            <w:right w:val="none" w:sz="0" w:space="0" w:color="auto"/>
          </w:divBdr>
        </w:div>
        <w:div w:id="953755071">
          <w:marLeft w:val="0"/>
          <w:marRight w:val="0"/>
          <w:marTop w:val="0"/>
          <w:marBottom w:val="0"/>
          <w:divBdr>
            <w:top w:val="none" w:sz="0" w:space="0" w:color="auto"/>
            <w:left w:val="none" w:sz="0" w:space="0" w:color="auto"/>
            <w:bottom w:val="none" w:sz="0" w:space="0" w:color="auto"/>
            <w:right w:val="none" w:sz="0" w:space="0" w:color="auto"/>
          </w:divBdr>
        </w:div>
        <w:div w:id="521672860">
          <w:marLeft w:val="0"/>
          <w:marRight w:val="0"/>
          <w:marTop w:val="0"/>
          <w:marBottom w:val="0"/>
          <w:divBdr>
            <w:top w:val="none" w:sz="0" w:space="0" w:color="auto"/>
            <w:left w:val="none" w:sz="0" w:space="0" w:color="auto"/>
            <w:bottom w:val="none" w:sz="0" w:space="0" w:color="auto"/>
            <w:right w:val="none" w:sz="0" w:space="0" w:color="auto"/>
          </w:divBdr>
        </w:div>
        <w:div w:id="858468125">
          <w:marLeft w:val="0"/>
          <w:marRight w:val="0"/>
          <w:marTop w:val="0"/>
          <w:marBottom w:val="0"/>
          <w:divBdr>
            <w:top w:val="none" w:sz="0" w:space="0" w:color="auto"/>
            <w:left w:val="none" w:sz="0" w:space="0" w:color="auto"/>
            <w:bottom w:val="none" w:sz="0" w:space="0" w:color="auto"/>
            <w:right w:val="none" w:sz="0" w:space="0" w:color="auto"/>
          </w:divBdr>
        </w:div>
      </w:divsChild>
    </w:div>
    <w:div w:id="222182777">
      <w:bodyDiv w:val="1"/>
      <w:marLeft w:val="0"/>
      <w:marRight w:val="0"/>
      <w:marTop w:val="0"/>
      <w:marBottom w:val="0"/>
      <w:divBdr>
        <w:top w:val="none" w:sz="0" w:space="0" w:color="auto"/>
        <w:left w:val="none" w:sz="0" w:space="0" w:color="auto"/>
        <w:bottom w:val="none" w:sz="0" w:space="0" w:color="auto"/>
        <w:right w:val="none" w:sz="0" w:space="0" w:color="auto"/>
      </w:divBdr>
      <w:divsChild>
        <w:div w:id="1109622162">
          <w:marLeft w:val="0"/>
          <w:marRight w:val="0"/>
          <w:marTop w:val="0"/>
          <w:marBottom w:val="0"/>
          <w:divBdr>
            <w:top w:val="none" w:sz="0" w:space="0" w:color="auto"/>
            <w:left w:val="none" w:sz="0" w:space="0" w:color="auto"/>
            <w:bottom w:val="none" w:sz="0" w:space="0" w:color="auto"/>
            <w:right w:val="none" w:sz="0" w:space="0" w:color="auto"/>
          </w:divBdr>
        </w:div>
        <w:div w:id="1869021398">
          <w:marLeft w:val="0"/>
          <w:marRight w:val="0"/>
          <w:marTop w:val="0"/>
          <w:marBottom w:val="0"/>
          <w:divBdr>
            <w:top w:val="none" w:sz="0" w:space="0" w:color="auto"/>
            <w:left w:val="none" w:sz="0" w:space="0" w:color="auto"/>
            <w:bottom w:val="none" w:sz="0" w:space="0" w:color="auto"/>
            <w:right w:val="none" w:sz="0" w:space="0" w:color="auto"/>
          </w:divBdr>
        </w:div>
        <w:div w:id="683478536">
          <w:marLeft w:val="0"/>
          <w:marRight w:val="0"/>
          <w:marTop w:val="0"/>
          <w:marBottom w:val="0"/>
          <w:divBdr>
            <w:top w:val="none" w:sz="0" w:space="0" w:color="auto"/>
            <w:left w:val="none" w:sz="0" w:space="0" w:color="auto"/>
            <w:bottom w:val="none" w:sz="0" w:space="0" w:color="auto"/>
            <w:right w:val="none" w:sz="0" w:space="0" w:color="auto"/>
          </w:divBdr>
        </w:div>
        <w:div w:id="1420716251">
          <w:marLeft w:val="0"/>
          <w:marRight w:val="0"/>
          <w:marTop w:val="0"/>
          <w:marBottom w:val="0"/>
          <w:divBdr>
            <w:top w:val="none" w:sz="0" w:space="0" w:color="auto"/>
            <w:left w:val="none" w:sz="0" w:space="0" w:color="auto"/>
            <w:bottom w:val="none" w:sz="0" w:space="0" w:color="auto"/>
            <w:right w:val="none" w:sz="0" w:space="0" w:color="auto"/>
          </w:divBdr>
        </w:div>
        <w:div w:id="938487648">
          <w:marLeft w:val="0"/>
          <w:marRight w:val="0"/>
          <w:marTop w:val="0"/>
          <w:marBottom w:val="0"/>
          <w:divBdr>
            <w:top w:val="none" w:sz="0" w:space="0" w:color="auto"/>
            <w:left w:val="none" w:sz="0" w:space="0" w:color="auto"/>
            <w:bottom w:val="none" w:sz="0" w:space="0" w:color="auto"/>
            <w:right w:val="none" w:sz="0" w:space="0" w:color="auto"/>
          </w:divBdr>
        </w:div>
      </w:divsChild>
    </w:div>
    <w:div w:id="353072365">
      <w:bodyDiv w:val="1"/>
      <w:marLeft w:val="0"/>
      <w:marRight w:val="0"/>
      <w:marTop w:val="0"/>
      <w:marBottom w:val="0"/>
      <w:divBdr>
        <w:top w:val="none" w:sz="0" w:space="0" w:color="auto"/>
        <w:left w:val="none" w:sz="0" w:space="0" w:color="auto"/>
        <w:bottom w:val="none" w:sz="0" w:space="0" w:color="auto"/>
        <w:right w:val="none" w:sz="0" w:space="0" w:color="auto"/>
      </w:divBdr>
      <w:divsChild>
        <w:div w:id="449906475">
          <w:marLeft w:val="0"/>
          <w:marRight w:val="0"/>
          <w:marTop w:val="0"/>
          <w:marBottom w:val="0"/>
          <w:divBdr>
            <w:top w:val="none" w:sz="0" w:space="0" w:color="auto"/>
            <w:left w:val="none" w:sz="0" w:space="0" w:color="auto"/>
            <w:bottom w:val="none" w:sz="0" w:space="0" w:color="auto"/>
            <w:right w:val="none" w:sz="0" w:space="0" w:color="auto"/>
          </w:divBdr>
        </w:div>
        <w:div w:id="249117913">
          <w:marLeft w:val="0"/>
          <w:marRight w:val="0"/>
          <w:marTop w:val="0"/>
          <w:marBottom w:val="0"/>
          <w:divBdr>
            <w:top w:val="none" w:sz="0" w:space="0" w:color="auto"/>
            <w:left w:val="none" w:sz="0" w:space="0" w:color="auto"/>
            <w:bottom w:val="none" w:sz="0" w:space="0" w:color="auto"/>
            <w:right w:val="none" w:sz="0" w:space="0" w:color="auto"/>
          </w:divBdr>
        </w:div>
        <w:div w:id="1897081806">
          <w:marLeft w:val="0"/>
          <w:marRight w:val="0"/>
          <w:marTop w:val="0"/>
          <w:marBottom w:val="0"/>
          <w:divBdr>
            <w:top w:val="none" w:sz="0" w:space="0" w:color="auto"/>
            <w:left w:val="none" w:sz="0" w:space="0" w:color="auto"/>
            <w:bottom w:val="none" w:sz="0" w:space="0" w:color="auto"/>
            <w:right w:val="none" w:sz="0" w:space="0" w:color="auto"/>
          </w:divBdr>
        </w:div>
      </w:divsChild>
    </w:div>
    <w:div w:id="484248842">
      <w:bodyDiv w:val="1"/>
      <w:marLeft w:val="0"/>
      <w:marRight w:val="0"/>
      <w:marTop w:val="0"/>
      <w:marBottom w:val="0"/>
      <w:divBdr>
        <w:top w:val="none" w:sz="0" w:space="0" w:color="auto"/>
        <w:left w:val="none" w:sz="0" w:space="0" w:color="auto"/>
        <w:bottom w:val="none" w:sz="0" w:space="0" w:color="auto"/>
        <w:right w:val="none" w:sz="0" w:space="0" w:color="auto"/>
      </w:divBdr>
      <w:divsChild>
        <w:div w:id="392042684">
          <w:marLeft w:val="0"/>
          <w:marRight w:val="0"/>
          <w:marTop w:val="0"/>
          <w:marBottom w:val="0"/>
          <w:divBdr>
            <w:top w:val="none" w:sz="0" w:space="0" w:color="auto"/>
            <w:left w:val="none" w:sz="0" w:space="0" w:color="auto"/>
            <w:bottom w:val="none" w:sz="0" w:space="0" w:color="auto"/>
            <w:right w:val="none" w:sz="0" w:space="0" w:color="auto"/>
          </w:divBdr>
        </w:div>
        <w:div w:id="1751460169">
          <w:marLeft w:val="0"/>
          <w:marRight w:val="0"/>
          <w:marTop w:val="0"/>
          <w:marBottom w:val="0"/>
          <w:divBdr>
            <w:top w:val="none" w:sz="0" w:space="0" w:color="auto"/>
            <w:left w:val="none" w:sz="0" w:space="0" w:color="auto"/>
            <w:bottom w:val="none" w:sz="0" w:space="0" w:color="auto"/>
            <w:right w:val="none" w:sz="0" w:space="0" w:color="auto"/>
          </w:divBdr>
        </w:div>
        <w:div w:id="1622955792">
          <w:marLeft w:val="0"/>
          <w:marRight w:val="0"/>
          <w:marTop w:val="0"/>
          <w:marBottom w:val="0"/>
          <w:divBdr>
            <w:top w:val="none" w:sz="0" w:space="0" w:color="auto"/>
            <w:left w:val="none" w:sz="0" w:space="0" w:color="auto"/>
            <w:bottom w:val="none" w:sz="0" w:space="0" w:color="auto"/>
            <w:right w:val="none" w:sz="0" w:space="0" w:color="auto"/>
          </w:divBdr>
        </w:div>
      </w:divsChild>
    </w:div>
    <w:div w:id="766736726">
      <w:bodyDiv w:val="1"/>
      <w:marLeft w:val="0"/>
      <w:marRight w:val="0"/>
      <w:marTop w:val="0"/>
      <w:marBottom w:val="0"/>
      <w:divBdr>
        <w:top w:val="none" w:sz="0" w:space="0" w:color="auto"/>
        <w:left w:val="none" w:sz="0" w:space="0" w:color="auto"/>
        <w:bottom w:val="none" w:sz="0" w:space="0" w:color="auto"/>
        <w:right w:val="none" w:sz="0" w:space="0" w:color="auto"/>
      </w:divBdr>
      <w:divsChild>
        <w:div w:id="830021306">
          <w:marLeft w:val="0"/>
          <w:marRight w:val="0"/>
          <w:marTop w:val="0"/>
          <w:marBottom w:val="0"/>
          <w:divBdr>
            <w:top w:val="none" w:sz="0" w:space="0" w:color="auto"/>
            <w:left w:val="none" w:sz="0" w:space="0" w:color="auto"/>
            <w:bottom w:val="none" w:sz="0" w:space="0" w:color="auto"/>
            <w:right w:val="none" w:sz="0" w:space="0" w:color="auto"/>
          </w:divBdr>
        </w:div>
        <w:div w:id="1663044494">
          <w:marLeft w:val="0"/>
          <w:marRight w:val="0"/>
          <w:marTop w:val="0"/>
          <w:marBottom w:val="0"/>
          <w:divBdr>
            <w:top w:val="none" w:sz="0" w:space="0" w:color="auto"/>
            <w:left w:val="none" w:sz="0" w:space="0" w:color="auto"/>
            <w:bottom w:val="none" w:sz="0" w:space="0" w:color="auto"/>
            <w:right w:val="none" w:sz="0" w:space="0" w:color="auto"/>
          </w:divBdr>
        </w:div>
        <w:div w:id="1435787782">
          <w:marLeft w:val="0"/>
          <w:marRight w:val="0"/>
          <w:marTop w:val="0"/>
          <w:marBottom w:val="0"/>
          <w:divBdr>
            <w:top w:val="none" w:sz="0" w:space="0" w:color="auto"/>
            <w:left w:val="none" w:sz="0" w:space="0" w:color="auto"/>
            <w:bottom w:val="none" w:sz="0" w:space="0" w:color="auto"/>
            <w:right w:val="none" w:sz="0" w:space="0" w:color="auto"/>
          </w:divBdr>
        </w:div>
      </w:divsChild>
    </w:div>
    <w:div w:id="827550588">
      <w:bodyDiv w:val="1"/>
      <w:marLeft w:val="0"/>
      <w:marRight w:val="0"/>
      <w:marTop w:val="0"/>
      <w:marBottom w:val="0"/>
      <w:divBdr>
        <w:top w:val="none" w:sz="0" w:space="0" w:color="auto"/>
        <w:left w:val="none" w:sz="0" w:space="0" w:color="auto"/>
        <w:bottom w:val="none" w:sz="0" w:space="0" w:color="auto"/>
        <w:right w:val="none" w:sz="0" w:space="0" w:color="auto"/>
      </w:divBdr>
    </w:div>
    <w:div w:id="1310864234">
      <w:bodyDiv w:val="1"/>
      <w:marLeft w:val="0"/>
      <w:marRight w:val="0"/>
      <w:marTop w:val="0"/>
      <w:marBottom w:val="0"/>
      <w:divBdr>
        <w:top w:val="none" w:sz="0" w:space="0" w:color="auto"/>
        <w:left w:val="none" w:sz="0" w:space="0" w:color="auto"/>
        <w:bottom w:val="none" w:sz="0" w:space="0" w:color="auto"/>
        <w:right w:val="none" w:sz="0" w:space="0" w:color="auto"/>
      </w:divBdr>
      <w:divsChild>
        <w:div w:id="1440831483">
          <w:marLeft w:val="0"/>
          <w:marRight w:val="0"/>
          <w:marTop w:val="0"/>
          <w:marBottom w:val="0"/>
          <w:divBdr>
            <w:top w:val="none" w:sz="0" w:space="0" w:color="auto"/>
            <w:left w:val="none" w:sz="0" w:space="0" w:color="auto"/>
            <w:bottom w:val="none" w:sz="0" w:space="0" w:color="auto"/>
            <w:right w:val="none" w:sz="0" w:space="0" w:color="auto"/>
          </w:divBdr>
        </w:div>
        <w:div w:id="1275360655">
          <w:marLeft w:val="0"/>
          <w:marRight w:val="0"/>
          <w:marTop w:val="0"/>
          <w:marBottom w:val="0"/>
          <w:divBdr>
            <w:top w:val="none" w:sz="0" w:space="0" w:color="auto"/>
            <w:left w:val="none" w:sz="0" w:space="0" w:color="auto"/>
            <w:bottom w:val="none" w:sz="0" w:space="0" w:color="auto"/>
            <w:right w:val="none" w:sz="0" w:space="0" w:color="auto"/>
          </w:divBdr>
        </w:div>
        <w:div w:id="222526735">
          <w:marLeft w:val="0"/>
          <w:marRight w:val="0"/>
          <w:marTop w:val="0"/>
          <w:marBottom w:val="0"/>
          <w:divBdr>
            <w:top w:val="none" w:sz="0" w:space="0" w:color="auto"/>
            <w:left w:val="none" w:sz="0" w:space="0" w:color="auto"/>
            <w:bottom w:val="none" w:sz="0" w:space="0" w:color="auto"/>
            <w:right w:val="none" w:sz="0" w:space="0" w:color="auto"/>
          </w:divBdr>
        </w:div>
      </w:divsChild>
    </w:div>
    <w:div w:id="1395660100">
      <w:bodyDiv w:val="1"/>
      <w:marLeft w:val="0"/>
      <w:marRight w:val="0"/>
      <w:marTop w:val="0"/>
      <w:marBottom w:val="0"/>
      <w:divBdr>
        <w:top w:val="none" w:sz="0" w:space="0" w:color="auto"/>
        <w:left w:val="none" w:sz="0" w:space="0" w:color="auto"/>
        <w:bottom w:val="none" w:sz="0" w:space="0" w:color="auto"/>
        <w:right w:val="none" w:sz="0" w:space="0" w:color="auto"/>
      </w:divBdr>
    </w:div>
    <w:div w:id="1442334790">
      <w:bodyDiv w:val="1"/>
      <w:marLeft w:val="0"/>
      <w:marRight w:val="0"/>
      <w:marTop w:val="0"/>
      <w:marBottom w:val="0"/>
      <w:divBdr>
        <w:top w:val="none" w:sz="0" w:space="0" w:color="auto"/>
        <w:left w:val="none" w:sz="0" w:space="0" w:color="auto"/>
        <w:bottom w:val="none" w:sz="0" w:space="0" w:color="auto"/>
        <w:right w:val="none" w:sz="0" w:space="0" w:color="auto"/>
      </w:divBdr>
      <w:divsChild>
        <w:div w:id="1127967520">
          <w:marLeft w:val="0"/>
          <w:marRight w:val="0"/>
          <w:marTop w:val="0"/>
          <w:marBottom w:val="0"/>
          <w:divBdr>
            <w:top w:val="none" w:sz="0" w:space="0" w:color="auto"/>
            <w:left w:val="none" w:sz="0" w:space="0" w:color="auto"/>
            <w:bottom w:val="none" w:sz="0" w:space="0" w:color="auto"/>
            <w:right w:val="none" w:sz="0" w:space="0" w:color="auto"/>
          </w:divBdr>
          <w:divsChild>
            <w:div w:id="895314199">
              <w:marLeft w:val="0"/>
              <w:marRight w:val="0"/>
              <w:marTop w:val="0"/>
              <w:marBottom w:val="0"/>
              <w:divBdr>
                <w:top w:val="none" w:sz="0" w:space="0" w:color="auto"/>
                <w:left w:val="none" w:sz="0" w:space="0" w:color="auto"/>
                <w:bottom w:val="none" w:sz="0" w:space="0" w:color="auto"/>
                <w:right w:val="none" w:sz="0" w:space="0" w:color="auto"/>
              </w:divBdr>
              <w:divsChild>
                <w:div w:id="2004118786">
                  <w:marLeft w:val="0"/>
                  <w:marRight w:val="0"/>
                  <w:marTop w:val="0"/>
                  <w:marBottom w:val="0"/>
                  <w:divBdr>
                    <w:top w:val="none" w:sz="0" w:space="0" w:color="auto"/>
                    <w:left w:val="none" w:sz="0" w:space="0" w:color="auto"/>
                    <w:bottom w:val="none" w:sz="0" w:space="0" w:color="auto"/>
                    <w:right w:val="none" w:sz="0" w:space="0" w:color="auto"/>
                  </w:divBdr>
                  <w:divsChild>
                    <w:div w:id="825899002">
                      <w:marLeft w:val="0"/>
                      <w:marRight w:val="0"/>
                      <w:marTop w:val="0"/>
                      <w:marBottom w:val="0"/>
                      <w:divBdr>
                        <w:top w:val="none" w:sz="0" w:space="0" w:color="auto"/>
                        <w:left w:val="none" w:sz="0" w:space="0" w:color="auto"/>
                        <w:bottom w:val="none" w:sz="0" w:space="0" w:color="auto"/>
                        <w:right w:val="none" w:sz="0" w:space="0" w:color="auto"/>
                      </w:divBdr>
                    </w:div>
                  </w:divsChild>
                </w:div>
                <w:div w:id="2082756414">
                  <w:marLeft w:val="0"/>
                  <w:marRight w:val="0"/>
                  <w:marTop w:val="0"/>
                  <w:marBottom w:val="0"/>
                  <w:divBdr>
                    <w:top w:val="none" w:sz="0" w:space="0" w:color="auto"/>
                    <w:left w:val="none" w:sz="0" w:space="0" w:color="auto"/>
                    <w:bottom w:val="none" w:sz="0" w:space="0" w:color="auto"/>
                    <w:right w:val="none" w:sz="0" w:space="0" w:color="auto"/>
                  </w:divBdr>
                  <w:divsChild>
                    <w:div w:id="129902688">
                      <w:marLeft w:val="0"/>
                      <w:marRight w:val="0"/>
                      <w:marTop w:val="0"/>
                      <w:marBottom w:val="0"/>
                      <w:divBdr>
                        <w:top w:val="none" w:sz="0" w:space="0" w:color="auto"/>
                        <w:left w:val="none" w:sz="0" w:space="0" w:color="auto"/>
                        <w:bottom w:val="none" w:sz="0" w:space="0" w:color="auto"/>
                        <w:right w:val="none" w:sz="0" w:space="0" w:color="auto"/>
                      </w:divBdr>
                    </w:div>
                  </w:divsChild>
                </w:div>
                <w:div w:id="993294687">
                  <w:marLeft w:val="0"/>
                  <w:marRight w:val="0"/>
                  <w:marTop w:val="0"/>
                  <w:marBottom w:val="0"/>
                  <w:divBdr>
                    <w:top w:val="none" w:sz="0" w:space="0" w:color="auto"/>
                    <w:left w:val="none" w:sz="0" w:space="0" w:color="auto"/>
                    <w:bottom w:val="none" w:sz="0" w:space="0" w:color="auto"/>
                    <w:right w:val="none" w:sz="0" w:space="0" w:color="auto"/>
                  </w:divBdr>
                  <w:divsChild>
                    <w:div w:id="2142072224">
                      <w:marLeft w:val="0"/>
                      <w:marRight w:val="0"/>
                      <w:marTop w:val="0"/>
                      <w:marBottom w:val="0"/>
                      <w:divBdr>
                        <w:top w:val="none" w:sz="0" w:space="0" w:color="auto"/>
                        <w:left w:val="none" w:sz="0" w:space="0" w:color="auto"/>
                        <w:bottom w:val="none" w:sz="0" w:space="0" w:color="auto"/>
                        <w:right w:val="none" w:sz="0" w:space="0" w:color="auto"/>
                      </w:divBdr>
                    </w:div>
                  </w:divsChild>
                </w:div>
                <w:div w:id="1954314003">
                  <w:marLeft w:val="0"/>
                  <w:marRight w:val="0"/>
                  <w:marTop w:val="0"/>
                  <w:marBottom w:val="0"/>
                  <w:divBdr>
                    <w:top w:val="none" w:sz="0" w:space="0" w:color="auto"/>
                    <w:left w:val="none" w:sz="0" w:space="0" w:color="auto"/>
                    <w:bottom w:val="none" w:sz="0" w:space="0" w:color="auto"/>
                    <w:right w:val="none" w:sz="0" w:space="0" w:color="auto"/>
                  </w:divBdr>
                  <w:divsChild>
                    <w:div w:id="1464469093">
                      <w:marLeft w:val="0"/>
                      <w:marRight w:val="0"/>
                      <w:marTop w:val="0"/>
                      <w:marBottom w:val="0"/>
                      <w:divBdr>
                        <w:top w:val="none" w:sz="0" w:space="0" w:color="auto"/>
                        <w:left w:val="none" w:sz="0" w:space="0" w:color="auto"/>
                        <w:bottom w:val="none" w:sz="0" w:space="0" w:color="auto"/>
                        <w:right w:val="none" w:sz="0" w:space="0" w:color="auto"/>
                      </w:divBdr>
                    </w:div>
                    <w:div w:id="1209149562">
                      <w:marLeft w:val="13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448785">
          <w:marLeft w:val="0"/>
          <w:marRight w:val="0"/>
          <w:marTop w:val="150"/>
          <w:marBottom w:val="240"/>
          <w:divBdr>
            <w:top w:val="none" w:sz="0" w:space="0" w:color="auto"/>
            <w:left w:val="none" w:sz="0" w:space="0" w:color="auto"/>
            <w:bottom w:val="none" w:sz="0" w:space="0" w:color="auto"/>
            <w:right w:val="none" w:sz="0" w:space="0" w:color="auto"/>
          </w:divBdr>
        </w:div>
      </w:divsChild>
    </w:div>
    <w:div w:id="1747723554">
      <w:bodyDiv w:val="1"/>
      <w:marLeft w:val="0"/>
      <w:marRight w:val="0"/>
      <w:marTop w:val="0"/>
      <w:marBottom w:val="0"/>
      <w:divBdr>
        <w:top w:val="none" w:sz="0" w:space="0" w:color="auto"/>
        <w:left w:val="none" w:sz="0" w:space="0" w:color="auto"/>
        <w:bottom w:val="none" w:sz="0" w:space="0" w:color="auto"/>
        <w:right w:val="none" w:sz="0" w:space="0" w:color="auto"/>
      </w:divBdr>
      <w:divsChild>
        <w:div w:id="1063218732">
          <w:marLeft w:val="0"/>
          <w:marRight w:val="0"/>
          <w:marTop w:val="0"/>
          <w:marBottom w:val="0"/>
          <w:divBdr>
            <w:top w:val="none" w:sz="0" w:space="0" w:color="auto"/>
            <w:left w:val="none" w:sz="0" w:space="0" w:color="auto"/>
            <w:bottom w:val="none" w:sz="0" w:space="0" w:color="auto"/>
            <w:right w:val="none" w:sz="0" w:space="0" w:color="auto"/>
          </w:divBdr>
        </w:div>
        <w:div w:id="859274982">
          <w:marLeft w:val="0"/>
          <w:marRight w:val="0"/>
          <w:marTop w:val="0"/>
          <w:marBottom w:val="0"/>
          <w:divBdr>
            <w:top w:val="none" w:sz="0" w:space="0" w:color="auto"/>
            <w:left w:val="none" w:sz="0" w:space="0" w:color="auto"/>
            <w:bottom w:val="none" w:sz="0" w:space="0" w:color="auto"/>
            <w:right w:val="none" w:sz="0" w:space="0" w:color="auto"/>
          </w:divBdr>
        </w:div>
      </w:divsChild>
    </w:div>
    <w:div w:id="1820264073">
      <w:bodyDiv w:val="1"/>
      <w:marLeft w:val="0"/>
      <w:marRight w:val="0"/>
      <w:marTop w:val="0"/>
      <w:marBottom w:val="0"/>
      <w:divBdr>
        <w:top w:val="none" w:sz="0" w:space="0" w:color="auto"/>
        <w:left w:val="none" w:sz="0" w:space="0" w:color="auto"/>
        <w:bottom w:val="none" w:sz="0" w:space="0" w:color="auto"/>
        <w:right w:val="none" w:sz="0" w:space="0" w:color="auto"/>
      </w:divBdr>
    </w:div>
    <w:div w:id="1832865865">
      <w:bodyDiv w:val="1"/>
      <w:marLeft w:val="0"/>
      <w:marRight w:val="0"/>
      <w:marTop w:val="0"/>
      <w:marBottom w:val="0"/>
      <w:divBdr>
        <w:top w:val="none" w:sz="0" w:space="0" w:color="auto"/>
        <w:left w:val="none" w:sz="0" w:space="0" w:color="auto"/>
        <w:bottom w:val="none" w:sz="0" w:space="0" w:color="auto"/>
        <w:right w:val="none" w:sz="0" w:space="0" w:color="auto"/>
      </w:divBdr>
      <w:divsChild>
        <w:div w:id="516427604">
          <w:marLeft w:val="0"/>
          <w:marRight w:val="0"/>
          <w:marTop w:val="0"/>
          <w:marBottom w:val="0"/>
          <w:divBdr>
            <w:top w:val="none" w:sz="0" w:space="0" w:color="auto"/>
            <w:left w:val="none" w:sz="0" w:space="0" w:color="auto"/>
            <w:bottom w:val="none" w:sz="0" w:space="0" w:color="auto"/>
            <w:right w:val="none" w:sz="0" w:space="0" w:color="auto"/>
          </w:divBdr>
        </w:div>
        <w:div w:id="421803627">
          <w:marLeft w:val="0"/>
          <w:marRight w:val="0"/>
          <w:marTop w:val="0"/>
          <w:marBottom w:val="0"/>
          <w:divBdr>
            <w:top w:val="none" w:sz="0" w:space="0" w:color="auto"/>
            <w:left w:val="none" w:sz="0" w:space="0" w:color="auto"/>
            <w:bottom w:val="none" w:sz="0" w:space="0" w:color="auto"/>
            <w:right w:val="none" w:sz="0" w:space="0" w:color="auto"/>
          </w:divBdr>
        </w:div>
        <w:div w:id="1042555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StudentReport.dotx" TargetMode="External"/></Relationships>
</file>

<file path=word/theme/theme1.xml><?xml version="1.0" encoding="utf-8"?>
<a:theme xmlns:a="http://schemas.openxmlformats.org/drawingml/2006/main" name="Office Theme">
  <a:themeElements>
    <a:clrScheme name="Butterfly Report">
      <a:dk1>
        <a:srgbClr val="000000"/>
      </a:dk1>
      <a:lt1>
        <a:sysClr val="window" lastClr="FFFFFF"/>
      </a:lt1>
      <a:dk2>
        <a:srgbClr val="505050"/>
      </a:dk2>
      <a:lt2>
        <a:srgbClr val="DDDDDD"/>
      </a:lt2>
      <a:accent1>
        <a:srgbClr val="B53D68"/>
      </a:accent1>
      <a:accent2>
        <a:srgbClr val="F1D7E0"/>
      </a:accent2>
      <a:accent3>
        <a:srgbClr val="55E4DA"/>
      </a:accent3>
      <a:accent4>
        <a:srgbClr val="F9B639"/>
      </a:accent4>
      <a:accent5>
        <a:srgbClr val="FA8D3D"/>
      </a:accent5>
      <a:accent6>
        <a:srgbClr val="872D4E"/>
      </a:accent6>
      <a:hlink>
        <a:srgbClr val="872D4E"/>
      </a:hlink>
      <a:folHlink>
        <a:srgbClr val="7F7F7F"/>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A398F-9AFE-4BF2-922F-514EB70C3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StudentReport</Template>
  <TotalTime>0</TotalTime>
  <Pages>6</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ZAINAB JAVED</dc:creator>
  <cp:lastModifiedBy>Windows User</cp:lastModifiedBy>
  <cp:revision>2</cp:revision>
  <dcterms:created xsi:type="dcterms:W3CDTF">2020-03-27T04:49:00Z</dcterms:created>
  <dcterms:modified xsi:type="dcterms:W3CDTF">2020-03-27T04:49:00Z</dcterms:modified>
  <cp:contentStatus/>
</cp:coreProperties>
</file>